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9482"/>
      </w:tblGrid>
      <w:tr w:rsidR="005B00DD" w:rsidRPr="00723EE8" w:rsidTr="00F037C2">
        <w:trPr>
          <w:trHeight w:val="489"/>
        </w:trPr>
        <w:tc>
          <w:tcPr>
            <w:tcW w:w="1712" w:type="dxa"/>
            <w:vAlign w:val="center"/>
          </w:tcPr>
          <w:p w:rsidR="005B00DD" w:rsidRPr="00723EE8" w:rsidRDefault="005B00DD" w:rsidP="00F037C2">
            <w:pPr>
              <w:pStyle w:val="stbilgi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482" w:type="dxa"/>
            <w:vAlign w:val="center"/>
          </w:tcPr>
          <w:p w:rsidR="005B00DD" w:rsidRPr="00074813" w:rsidRDefault="005B00DD" w:rsidP="00F037C2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074813">
              <w:rPr>
                <w:rFonts w:ascii="Arial" w:hAnsi="Arial" w:cs="Arial"/>
                <w:b/>
              </w:rPr>
              <w:t xml:space="preserve">İSTATİSTİK BÖLÜMÜ (I.ÖĞRETİM, LİSANS ÖĞRETİM PLANI)  </w:t>
            </w:r>
          </w:p>
          <w:p w:rsidR="005B00DD" w:rsidRPr="00723EE8" w:rsidRDefault="00074813" w:rsidP="00F037C2">
            <w:pPr>
              <w:pStyle w:val="stbilgi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74813">
              <w:rPr>
                <w:rFonts w:ascii="Arial" w:hAnsi="Arial" w:cs="Arial"/>
                <w:b/>
              </w:rPr>
              <w:t xml:space="preserve"> </w:t>
            </w:r>
            <w:r w:rsidR="005B00DD" w:rsidRPr="00074813">
              <w:rPr>
                <w:rFonts w:ascii="Arial" w:hAnsi="Arial" w:cs="Arial"/>
                <w:b/>
              </w:rPr>
              <w:t>(</w:t>
            </w:r>
            <w:r w:rsidR="00D754E9" w:rsidRPr="00074813">
              <w:rPr>
                <w:rFonts w:ascii="Arial" w:hAnsi="Arial" w:cs="Arial"/>
                <w:b/>
              </w:rPr>
              <w:t>2022-2023</w:t>
            </w:r>
            <w:r w:rsidR="005B00DD" w:rsidRPr="00074813">
              <w:rPr>
                <w:rFonts w:ascii="Arial" w:hAnsi="Arial" w:cs="Arial"/>
                <w:b/>
              </w:rPr>
              <w:t xml:space="preserve"> Eğitim-Öğretim Yılı Güz Yarıyılı)</w:t>
            </w:r>
          </w:p>
        </w:tc>
      </w:tr>
    </w:tbl>
    <w:p w:rsidR="005B00DD" w:rsidRPr="00723EE8" w:rsidRDefault="005B00DD" w:rsidP="005B00DD">
      <w:pPr>
        <w:pStyle w:val="AralkYok"/>
        <w:rPr>
          <w:sz w:val="13"/>
          <w:szCs w:val="13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1279"/>
        <w:gridCol w:w="1280"/>
        <w:gridCol w:w="1091"/>
        <w:gridCol w:w="1092"/>
        <w:gridCol w:w="2315"/>
        <w:gridCol w:w="2724"/>
      </w:tblGrid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1. YIL</w:t>
            </w:r>
          </w:p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1. YARIYIL</w:t>
            </w: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2.YIL</w:t>
            </w:r>
          </w:p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3. YARIYIL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3. YIL</w:t>
            </w:r>
          </w:p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5. YARIYIL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4. YIL</w:t>
            </w:r>
          </w:p>
          <w:p w:rsidR="005B00DD" w:rsidRPr="00074813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7. YARIYIL</w:t>
            </w: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Z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R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T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E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S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1091" w:type="dxa"/>
            <w:vMerge w:val="restart"/>
            <w:shd w:val="clear" w:color="auto" w:fill="FFFFFF" w:themeFill="background1"/>
          </w:tcPr>
          <w:p w:rsidR="00677BCB" w:rsidRPr="00CE1A21" w:rsidRDefault="00677BCB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CE1A21">
              <w:rPr>
                <w:b/>
                <w:color w:val="92D050"/>
                <w:sz w:val="12"/>
                <w:szCs w:val="12"/>
              </w:rPr>
              <w:t xml:space="preserve">IST2121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Introduction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to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Mathematical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Statistics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(ENG)  </w:t>
            </w:r>
            <w:proofErr w:type="gramStart"/>
            <w:r w:rsidRPr="00CE1A21">
              <w:rPr>
                <w:b/>
                <w:color w:val="92D050"/>
                <w:sz w:val="12"/>
                <w:szCs w:val="12"/>
              </w:rPr>
              <w:t xml:space="preserve">Gr.1 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Doç.Atıf</w:t>
            </w:r>
            <w:proofErr w:type="spellEnd"/>
            <w:proofErr w:type="gramEnd"/>
            <w:r w:rsidRPr="00CE1A21">
              <w:rPr>
                <w:b/>
                <w:color w:val="92D050"/>
                <w:sz w:val="12"/>
                <w:szCs w:val="12"/>
              </w:rPr>
              <w:t xml:space="preserve"> Evren</w:t>
            </w:r>
          </w:p>
          <w:p w:rsidR="001768B2" w:rsidRPr="00CE1A21" w:rsidRDefault="00950A5D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CE1A21">
              <w:rPr>
                <w:b/>
                <w:color w:val="92D050"/>
                <w:sz w:val="12"/>
                <w:szCs w:val="12"/>
              </w:rPr>
              <w:t xml:space="preserve"> B2-D01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</w:tcPr>
          <w:p w:rsidR="00677BCB" w:rsidRPr="00CE1A21" w:rsidRDefault="00677BCB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CE1A21">
              <w:rPr>
                <w:b/>
                <w:color w:val="92D050"/>
                <w:sz w:val="12"/>
                <w:szCs w:val="12"/>
              </w:rPr>
              <w:t xml:space="preserve">IST2121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Introduction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to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Mathematical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Statistics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(ENG) Gr.2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Doç.Dr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>. Serpil Kılıç Depren**</w:t>
            </w:r>
          </w:p>
          <w:p w:rsidR="00677BCB" w:rsidRPr="00CE1A21" w:rsidRDefault="00795C6B" w:rsidP="00795C6B">
            <w:pPr>
              <w:rPr>
                <w:b/>
                <w:color w:val="92D050"/>
                <w:sz w:val="12"/>
                <w:szCs w:val="12"/>
              </w:rPr>
            </w:pPr>
            <w:r>
              <w:rPr>
                <w:b/>
                <w:color w:val="92D050"/>
                <w:sz w:val="12"/>
                <w:szCs w:val="12"/>
              </w:rPr>
              <w:t xml:space="preserve">      </w:t>
            </w:r>
            <w:r w:rsidR="00950A5D" w:rsidRPr="00CE1A21">
              <w:rPr>
                <w:b/>
                <w:color w:val="92D050"/>
                <w:sz w:val="12"/>
                <w:szCs w:val="12"/>
              </w:rPr>
              <w:t>B2-D02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1091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702470" w:rsidRPr="00074813" w:rsidRDefault="00702470" w:rsidP="00702470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IST3131 Araştırma Teknikleri Gr:1 </w:t>
            </w:r>
          </w:p>
          <w:p w:rsidR="00702470" w:rsidRPr="00074813" w:rsidRDefault="00CE1A21" w:rsidP="0070247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Dr.Öğr</w:t>
            </w:r>
            <w:proofErr w:type="spellEnd"/>
            <w:r>
              <w:rPr>
                <w:b/>
                <w:sz w:val="12"/>
                <w:szCs w:val="12"/>
              </w:rPr>
              <w:t>. Üye. Doğan Yıldız</w:t>
            </w:r>
          </w:p>
          <w:p w:rsidR="001768B2" w:rsidRPr="00074813" w:rsidRDefault="00950A5D" w:rsidP="0070247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B1-D12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702470" w:rsidRPr="00CE1A21" w:rsidRDefault="00702470" w:rsidP="00677BCB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 xml:space="preserve">IST4120 Pazar Araştırma Teknikleri Gr.1 </w:t>
            </w:r>
          </w:p>
          <w:p w:rsidR="006676FC" w:rsidRPr="00CE1A21" w:rsidRDefault="00702470" w:rsidP="006676FC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 xml:space="preserve">(MS-9) </w:t>
            </w:r>
            <w:r w:rsidR="006676FC" w:rsidRPr="00CE1A21">
              <w:rPr>
                <w:b/>
                <w:color w:val="00B0F0"/>
                <w:sz w:val="12"/>
                <w:szCs w:val="12"/>
              </w:rPr>
              <w:t>Prof. Dr. Fatma Noyan Tekeli</w:t>
            </w:r>
          </w:p>
          <w:p w:rsidR="00702470" w:rsidRPr="00074813" w:rsidRDefault="00950A5D" w:rsidP="00677BCB">
            <w:pPr>
              <w:jc w:val="center"/>
              <w:rPr>
                <w:b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>B1-D05</w:t>
            </w: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702470" w:rsidRPr="00795C6B" w:rsidRDefault="00702470" w:rsidP="00677BCB">
            <w:pPr>
              <w:jc w:val="center"/>
              <w:rPr>
                <w:b/>
                <w:color w:val="E36C0A" w:themeColor="accent6" w:themeShade="BF"/>
                <w:sz w:val="14"/>
                <w:szCs w:val="14"/>
              </w:rPr>
            </w:pPr>
            <w:r w:rsidRPr="00795C6B">
              <w:rPr>
                <w:b/>
                <w:color w:val="E36C0A" w:themeColor="accent6" w:themeShade="BF"/>
                <w:sz w:val="14"/>
                <w:szCs w:val="14"/>
              </w:rPr>
              <w:t xml:space="preserve">IKT1101 İktisada Giriş I </w:t>
            </w:r>
          </w:p>
          <w:p w:rsidR="00702470" w:rsidRPr="00074813" w:rsidRDefault="00382C00" w:rsidP="001B51DA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4"/>
                <w:szCs w:val="14"/>
              </w:rPr>
              <w:t xml:space="preserve">Müge </w:t>
            </w:r>
            <w:proofErr w:type="gramStart"/>
            <w:r w:rsidRPr="00795C6B">
              <w:rPr>
                <w:b/>
                <w:color w:val="E36C0A" w:themeColor="accent6" w:themeShade="BF"/>
                <w:sz w:val="14"/>
                <w:szCs w:val="14"/>
              </w:rPr>
              <w:t>Akad  B2</w:t>
            </w:r>
            <w:proofErr w:type="gramEnd"/>
            <w:r w:rsidRPr="00795C6B">
              <w:rPr>
                <w:b/>
                <w:color w:val="E36C0A" w:themeColor="accent6" w:themeShade="BF"/>
                <w:sz w:val="14"/>
                <w:szCs w:val="14"/>
              </w:rPr>
              <w:t>-D</w:t>
            </w:r>
            <w:r w:rsidR="001B51DA">
              <w:rPr>
                <w:b/>
                <w:color w:val="E36C0A" w:themeColor="accent6" w:themeShade="BF"/>
                <w:sz w:val="14"/>
                <w:szCs w:val="14"/>
              </w:rPr>
              <w:t>11</w:t>
            </w: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702470" w:rsidRPr="00074813" w:rsidRDefault="00702470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56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677BCB" w:rsidRPr="00795C6B" w:rsidRDefault="00677BCB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 xml:space="preserve">ATA1031 Atatürk İlkeleri ve </w:t>
            </w:r>
            <w:proofErr w:type="spellStart"/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İnkilap</w:t>
            </w:r>
            <w:proofErr w:type="spellEnd"/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 xml:space="preserve"> Tarihi 1 [UZEM] </w:t>
            </w: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677BCB" w:rsidRPr="00CE1A21" w:rsidRDefault="00677BCB" w:rsidP="00677BCB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>IST3230 Planlama Teknikleri Gr:1</w:t>
            </w:r>
          </w:p>
          <w:p w:rsidR="00677BCB" w:rsidRPr="00CE1A21" w:rsidRDefault="00677BCB" w:rsidP="002E0CCD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 xml:space="preserve">(MS-4) Prof. Dr. Ersoy Öz </w:t>
            </w:r>
          </w:p>
          <w:p w:rsidR="001768B2" w:rsidRPr="00074813" w:rsidRDefault="00950A5D" w:rsidP="002E0CCD">
            <w:pPr>
              <w:jc w:val="center"/>
              <w:rPr>
                <w:b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>B1-D05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676F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6676FC" w:rsidRPr="00795C6B" w:rsidRDefault="006676FC" w:rsidP="00677BCB">
            <w:pPr>
              <w:rPr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6676FC" w:rsidRPr="00074813" w:rsidRDefault="006676FC" w:rsidP="006676FC">
            <w:pPr>
              <w:jc w:val="center"/>
              <w:rPr>
                <w:b/>
                <w:sz w:val="12"/>
                <w:szCs w:val="12"/>
              </w:rPr>
            </w:pPr>
          </w:p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545315" w:rsidRPr="00795C6B" w:rsidRDefault="00545315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TDB1031 Türkçe 1 [UZEM]</w:t>
            </w:r>
          </w:p>
          <w:p w:rsidR="00545315" w:rsidRPr="00795C6B" w:rsidRDefault="00545315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545315" w:rsidRPr="00CE1A21" w:rsidRDefault="00545315" w:rsidP="00545315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CE1A21">
              <w:rPr>
                <w:b/>
                <w:color w:val="92D050"/>
                <w:sz w:val="12"/>
                <w:szCs w:val="12"/>
              </w:rPr>
              <w:t xml:space="preserve">IST2161 Prof. </w:t>
            </w: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Englısh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 xml:space="preserve"> I</w:t>
            </w:r>
          </w:p>
          <w:p w:rsidR="00545315" w:rsidRPr="00CE1A21" w:rsidRDefault="00545315" w:rsidP="00545315">
            <w:pPr>
              <w:jc w:val="center"/>
              <w:rPr>
                <w:b/>
                <w:color w:val="92D050"/>
                <w:sz w:val="12"/>
                <w:szCs w:val="12"/>
              </w:rPr>
            </w:pPr>
            <w:proofErr w:type="spellStart"/>
            <w:r w:rsidRPr="00CE1A21">
              <w:rPr>
                <w:b/>
                <w:color w:val="92D050"/>
                <w:sz w:val="12"/>
                <w:szCs w:val="12"/>
              </w:rPr>
              <w:t>Doç.Dr</w:t>
            </w:r>
            <w:proofErr w:type="spellEnd"/>
            <w:r w:rsidRPr="00CE1A21">
              <w:rPr>
                <w:b/>
                <w:color w:val="92D050"/>
                <w:sz w:val="12"/>
                <w:szCs w:val="12"/>
              </w:rPr>
              <w:t>. Serpil Kılıç Depren**</w:t>
            </w:r>
          </w:p>
          <w:p w:rsidR="00A4013E" w:rsidRPr="00CE1A21" w:rsidRDefault="00950A5D" w:rsidP="00545315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CE1A21">
              <w:rPr>
                <w:b/>
                <w:color w:val="92D050"/>
                <w:sz w:val="12"/>
                <w:szCs w:val="12"/>
              </w:rPr>
              <w:t xml:space="preserve"> </w:t>
            </w:r>
            <w:r w:rsidR="00B26BC2">
              <w:rPr>
                <w:b/>
                <w:color w:val="92D050"/>
                <w:sz w:val="12"/>
                <w:szCs w:val="12"/>
              </w:rPr>
              <w:t>B1-D11</w:t>
            </w:r>
          </w:p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545315" w:rsidRPr="00074813" w:rsidRDefault="00545315" w:rsidP="005453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545315" w:rsidRPr="00074813" w:rsidRDefault="00545315" w:rsidP="00702470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IST3141 Param. Olmayan İstatistiksel Yöntemler Gr. 1 </w:t>
            </w:r>
            <w:proofErr w:type="spellStart"/>
            <w:r w:rsidRPr="00074813">
              <w:rPr>
                <w:b/>
                <w:sz w:val="12"/>
                <w:szCs w:val="12"/>
              </w:rPr>
              <w:t>Prof.Dr</w:t>
            </w:r>
            <w:proofErr w:type="spellEnd"/>
            <w:r w:rsidRPr="00074813">
              <w:rPr>
                <w:b/>
                <w:sz w:val="12"/>
                <w:szCs w:val="12"/>
              </w:rPr>
              <w:t>. Fatma Noyan Tekeli</w:t>
            </w:r>
          </w:p>
          <w:p w:rsidR="00A4013E" w:rsidRPr="00074813" w:rsidRDefault="00950A5D" w:rsidP="007024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B2-A08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45315" w:rsidRPr="00074813" w:rsidRDefault="00545315" w:rsidP="00744F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744F82" w:rsidRPr="00CE1A21" w:rsidRDefault="00744F82" w:rsidP="00744F82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CE1A21">
              <w:rPr>
                <w:b/>
                <w:color w:val="00B0F0"/>
                <w:sz w:val="14"/>
                <w:szCs w:val="14"/>
              </w:rPr>
              <w:t xml:space="preserve">IST4130 WEB Programlama (MS-9) </w:t>
            </w:r>
          </w:p>
          <w:p w:rsidR="00744F82" w:rsidRPr="00CE1A21" w:rsidRDefault="00744F82" w:rsidP="00744F82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CE1A21">
              <w:rPr>
                <w:b/>
                <w:color w:val="00B0F0"/>
                <w:sz w:val="14"/>
                <w:szCs w:val="14"/>
              </w:rPr>
              <w:t xml:space="preserve">Dr. </w:t>
            </w:r>
            <w:proofErr w:type="spellStart"/>
            <w:r w:rsidRPr="00CE1A21">
              <w:rPr>
                <w:b/>
                <w:color w:val="00B0F0"/>
                <w:sz w:val="14"/>
                <w:szCs w:val="14"/>
              </w:rPr>
              <w:t>Öğr</w:t>
            </w:r>
            <w:proofErr w:type="spellEnd"/>
            <w:r w:rsidRPr="00CE1A21">
              <w:rPr>
                <w:b/>
                <w:color w:val="00B0F0"/>
                <w:sz w:val="14"/>
                <w:szCs w:val="14"/>
              </w:rPr>
              <w:t xml:space="preserve">. Üyesi Erhan Çene </w:t>
            </w:r>
          </w:p>
          <w:p w:rsidR="00744F82" w:rsidRPr="00074813" w:rsidRDefault="001768B2" w:rsidP="00677BCB">
            <w:pPr>
              <w:jc w:val="center"/>
              <w:rPr>
                <w:sz w:val="12"/>
                <w:szCs w:val="12"/>
              </w:rPr>
            </w:pPr>
            <w:r w:rsidRPr="00CE1A21">
              <w:rPr>
                <w:b/>
                <w:color w:val="00B0F0"/>
                <w:sz w:val="14"/>
                <w:szCs w:val="14"/>
              </w:rPr>
              <w:t>(B-2025)</w:t>
            </w:r>
          </w:p>
        </w:tc>
      </w:tr>
      <w:tr w:rsidR="00074813" w:rsidRPr="00074813" w:rsidTr="00074813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382C00" w:rsidRPr="00074813" w:rsidRDefault="00382C00" w:rsidP="00382C00">
            <w:pPr>
              <w:jc w:val="center"/>
              <w:rPr>
                <w:b/>
                <w:sz w:val="12"/>
                <w:szCs w:val="12"/>
              </w:rPr>
            </w:pPr>
          </w:p>
          <w:p w:rsidR="00744F82" w:rsidRPr="00074813" w:rsidRDefault="00744F82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744F82" w:rsidRPr="00074813" w:rsidRDefault="00744F82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  <w:p w:rsidR="00677BCB" w:rsidRPr="00074813" w:rsidRDefault="00677BCB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L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677BCB" w:rsidRPr="00795C6B" w:rsidRDefault="00677BCB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>M</w:t>
            </w:r>
            <w:r w:rsidR="00795C6B" w:rsidRPr="00795C6B">
              <w:rPr>
                <w:b/>
                <w:color w:val="92D050"/>
                <w:sz w:val="12"/>
                <w:szCs w:val="12"/>
              </w:rPr>
              <w:t>AT2001 Mathematical Analysis 3</w:t>
            </w:r>
          </w:p>
          <w:p w:rsidR="009B3ECF" w:rsidRPr="00074813" w:rsidRDefault="009B3ECF" w:rsidP="00677BCB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>B1-A08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677BCB" w:rsidRPr="00CE1A21" w:rsidRDefault="00677BCB" w:rsidP="0053774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 xml:space="preserve">IST4141 Türkiye Ekonomisinin Kantitatif Analizi (MS-9) Prof. Dr. Ali Hakan Büyüklü </w:t>
            </w:r>
            <w:r w:rsidR="00537745">
              <w:rPr>
                <w:b/>
                <w:color w:val="00B0F0"/>
                <w:sz w:val="12"/>
                <w:szCs w:val="12"/>
              </w:rPr>
              <w:t>B-2025</w:t>
            </w: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6676FC" w:rsidRPr="00CE1A21" w:rsidRDefault="006676FC" w:rsidP="00677BCB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 xml:space="preserve">IST3060 </w:t>
            </w:r>
            <w:proofErr w:type="spellStart"/>
            <w:r w:rsidRPr="00CE1A21">
              <w:rPr>
                <w:b/>
                <w:color w:val="00B0F0"/>
                <w:sz w:val="12"/>
                <w:szCs w:val="12"/>
              </w:rPr>
              <w:t>Bayesgil</w:t>
            </w:r>
            <w:proofErr w:type="spellEnd"/>
            <w:r w:rsidRPr="00CE1A21">
              <w:rPr>
                <w:b/>
                <w:color w:val="00B0F0"/>
                <w:sz w:val="12"/>
                <w:szCs w:val="12"/>
              </w:rPr>
              <w:t xml:space="preserve"> İstatistik MS-3 </w:t>
            </w:r>
          </w:p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CE1A21">
              <w:rPr>
                <w:b/>
                <w:color w:val="00B0F0"/>
                <w:sz w:val="12"/>
                <w:szCs w:val="12"/>
              </w:rPr>
              <w:t>Arş.Gör</w:t>
            </w:r>
            <w:proofErr w:type="spellEnd"/>
            <w:proofErr w:type="gramEnd"/>
            <w:r w:rsidRPr="00CE1A21">
              <w:rPr>
                <w:b/>
                <w:color w:val="00B0F0"/>
                <w:sz w:val="12"/>
                <w:szCs w:val="12"/>
              </w:rPr>
              <w:t>. Dr. Hülya Yürekli**</w:t>
            </w:r>
            <w:r w:rsidR="00CE1A21">
              <w:rPr>
                <w:b/>
                <w:color w:val="00B0F0"/>
                <w:sz w:val="12"/>
                <w:szCs w:val="12"/>
              </w:rPr>
              <w:br/>
            </w:r>
            <w:r w:rsidR="00557D44" w:rsidRPr="00CE1A21">
              <w:rPr>
                <w:b/>
                <w:color w:val="00B0F0"/>
                <w:sz w:val="12"/>
                <w:szCs w:val="12"/>
              </w:rPr>
              <w:t>BZ-D03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  <w:r w:rsidRPr="00074813">
              <w:rPr>
                <w:b/>
                <w:sz w:val="12"/>
                <w:szCs w:val="12"/>
              </w:rPr>
              <w:t xml:space="preserve">IST4111 Çok Değişkenli İstatistik I Gr.1 </w:t>
            </w:r>
          </w:p>
          <w:p w:rsidR="006676FC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074813">
              <w:rPr>
                <w:b/>
                <w:sz w:val="12"/>
                <w:szCs w:val="12"/>
              </w:rPr>
              <w:t>Dr.Öğr</w:t>
            </w:r>
            <w:proofErr w:type="spellEnd"/>
            <w:r w:rsidRPr="00074813">
              <w:rPr>
                <w:b/>
                <w:sz w:val="12"/>
                <w:szCs w:val="12"/>
              </w:rPr>
              <w:t>. Üye. Doğan Yıldız</w:t>
            </w:r>
          </w:p>
          <w:p w:rsidR="001768B2" w:rsidRPr="00074813" w:rsidRDefault="00557D44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BZ-D05</w:t>
            </w:r>
          </w:p>
        </w:tc>
      </w:tr>
      <w:tr w:rsidR="00074813" w:rsidRPr="00074813" w:rsidTr="00074813">
        <w:trPr>
          <w:cantSplit/>
          <w:trHeight w:val="120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1768B2" w:rsidRPr="00795C6B" w:rsidRDefault="006676FC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>MAT</w:t>
            </w:r>
            <w:r w:rsidR="00795C6B" w:rsidRPr="00795C6B">
              <w:rPr>
                <w:b/>
                <w:color w:val="92D050"/>
                <w:sz w:val="12"/>
                <w:szCs w:val="12"/>
              </w:rPr>
              <w:t xml:space="preserve">1001 </w:t>
            </w:r>
            <w:proofErr w:type="spellStart"/>
            <w:r w:rsidR="00795C6B" w:rsidRPr="00795C6B">
              <w:rPr>
                <w:b/>
                <w:color w:val="92D050"/>
                <w:sz w:val="12"/>
                <w:szCs w:val="12"/>
              </w:rPr>
              <w:t>Mathematics</w:t>
            </w:r>
            <w:proofErr w:type="spellEnd"/>
            <w:r w:rsidR="00795C6B" w:rsidRPr="00795C6B">
              <w:rPr>
                <w:b/>
                <w:color w:val="92D050"/>
                <w:sz w:val="12"/>
                <w:szCs w:val="12"/>
              </w:rPr>
              <w:t xml:space="preserve"> 1 (ENG) Gr.1 </w:t>
            </w:r>
          </w:p>
          <w:p w:rsidR="006676FC" w:rsidRPr="00795C6B" w:rsidRDefault="001768B2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>(</w:t>
            </w:r>
            <w:r w:rsidR="00B4250C" w:rsidRPr="00795C6B">
              <w:rPr>
                <w:b/>
                <w:color w:val="92D050"/>
                <w:sz w:val="12"/>
                <w:szCs w:val="12"/>
              </w:rPr>
              <w:t>B1-A06</w:t>
            </w:r>
            <w:r w:rsidRPr="00795C6B">
              <w:rPr>
                <w:b/>
                <w:color w:val="92D050"/>
                <w:sz w:val="12"/>
                <w:szCs w:val="12"/>
              </w:rPr>
              <w:t>)</w:t>
            </w:r>
          </w:p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 w:val="restart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IST2081 </w:t>
            </w:r>
            <w:proofErr w:type="spellStart"/>
            <w:r w:rsidRPr="00074813">
              <w:rPr>
                <w:b/>
                <w:sz w:val="12"/>
                <w:szCs w:val="12"/>
              </w:rPr>
              <w:t>Survey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74813">
              <w:rPr>
                <w:b/>
                <w:sz w:val="12"/>
                <w:szCs w:val="12"/>
              </w:rPr>
              <w:t>Sampling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 I Gr.1 </w:t>
            </w:r>
            <w:proofErr w:type="spellStart"/>
            <w:r w:rsidRPr="00074813">
              <w:rPr>
                <w:b/>
                <w:sz w:val="12"/>
                <w:szCs w:val="12"/>
              </w:rPr>
              <w:t>Prof.Dr</w:t>
            </w:r>
            <w:proofErr w:type="spellEnd"/>
            <w:r w:rsidRPr="00074813">
              <w:rPr>
                <w:b/>
                <w:sz w:val="12"/>
                <w:szCs w:val="12"/>
              </w:rPr>
              <w:t>. Filiz Karaman</w:t>
            </w:r>
            <w:r w:rsidR="00795C6B">
              <w:rPr>
                <w:b/>
                <w:sz w:val="12"/>
                <w:szCs w:val="12"/>
              </w:rPr>
              <w:t xml:space="preserve"> </w:t>
            </w:r>
            <w:r w:rsidR="00557D44">
              <w:rPr>
                <w:b/>
                <w:sz w:val="12"/>
                <w:szCs w:val="12"/>
              </w:rPr>
              <w:t>B1-D02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:rsidR="001768B2" w:rsidRPr="00074813" w:rsidRDefault="006676FC" w:rsidP="001768B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IST2081 </w:t>
            </w:r>
            <w:proofErr w:type="spellStart"/>
            <w:r w:rsidRPr="00074813">
              <w:rPr>
                <w:b/>
                <w:sz w:val="12"/>
                <w:szCs w:val="12"/>
              </w:rPr>
              <w:t>Survey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74813">
              <w:rPr>
                <w:b/>
                <w:sz w:val="12"/>
                <w:szCs w:val="12"/>
              </w:rPr>
              <w:t>Sampl</w:t>
            </w:r>
            <w:r w:rsidR="001768B2" w:rsidRPr="00074813">
              <w:rPr>
                <w:b/>
                <w:sz w:val="12"/>
                <w:szCs w:val="12"/>
              </w:rPr>
              <w:t>ing</w:t>
            </w:r>
            <w:proofErr w:type="spellEnd"/>
            <w:r w:rsidR="001768B2" w:rsidRPr="00074813">
              <w:rPr>
                <w:b/>
                <w:sz w:val="12"/>
                <w:szCs w:val="12"/>
              </w:rPr>
              <w:t xml:space="preserve"> I Gr.2 </w:t>
            </w:r>
            <w:proofErr w:type="spellStart"/>
            <w:proofErr w:type="gramStart"/>
            <w:r w:rsidR="001768B2" w:rsidRPr="00074813">
              <w:rPr>
                <w:b/>
                <w:sz w:val="12"/>
                <w:szCs w:val="12"/>
              </w:rPr>
              <w:t>Dr.Öğr.Üye</w:t>
            </w:r>
            <w:proofErr w:type="spellEnd"/>
            <w:proofErr w:type="gramEnd"/>
            <w:r w:rsidR="001768B2" w:rsidRPr="00074813">
              <w:rPr>
                <w:b/>
                <w:sz w:val="12"/>
                <w:szCs w:val="12"/>
              </w:rPr>
              <w:t>. Erhan Çene</w:t>
            </w:r>
          </w:p>
          <w:p w:rsidR="001768B2" w:rsidRPr="00074813" w:rsidRDefault="00557D44" w:rsidP="001768B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BZ-D03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6676FC" w:rsidRPr="00CE1A21" w:rsidRDefault="006676FC" w:rsidP="006676FC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>IST4140 Bulanık Mantık Gr.1 (MS-8)</w:t>
            </w:r>
          </w:p>
          <w:p w:rsidR="006676FC" w:rsidRPr="00CE1A21" w:rsidRDefault="006676FC" w:rsidP="006676FC">
            <w:pPr>
              <w:jc w:val="center"/>
              <w:rPr>
                <w:b/>
                <w:color w:val="00B0F0"/>
                <w:sz w:val="14"/>
                <w:szCs w:val="14"/>
              </w:rPr>
            </w:pPr>
            <w:r w:rsidRPr="00CE1A21">
              <w:rPr>
                <w:b/>
                <w:color w:val="00B0F0"/>
                <w:sz w:val="12"/>
                <w:szCs w:val="12"/>
              </w:rPr>
              <w:t>Doç. Dr. Reşit Çelik</w:t>
            </w:r>
            <w:r w:rsidRPr="00CE1A21">
              <w:rPr>
                <w:b/>
                <w:color w:val="00B0F0"/>
                <w:sz w:val="14"/>
                <w:szCs w:val="14"/>
              </w:rPr>
              <w:t xml:space="preserve"> </w:t>
            </w:r>
          </w:p>
          <w:p w:rsidR="001768B2" w:rsidRPr="00074813" w:rsidRDefault="00557D44" w:rsidP="001B51DA">
            <w:pPr>
              <w:jc w:val="center"/>
              <w:rPr>
                <w:b/>
                <w:sz w:val="12"/>
                <w:szCs w:val="12"/>
              </w:rPr>
            </w:pPr>
            <w:r w:rsidRPr="00CE1A21">
              <w:rPr>
                <w:b/>
                <w:color w:val="00B0F0"/>
                <w:sz w:val="14"/>
                <w:szCs w:val="14"/>
              </w:rPr>
              <w:t>B</w:t>
            </w:r>
            <w:r w:rsidR="001B51DA">
              <w:rPr>
                <w:b/>
                <w:color w:val="00B0F0"/>
                <w:sz w:val="14"/>
                <w:szCs w:val="14"/>
              </w:rPr>
              <w:t>1-D11</w:t>
            </w: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6676FC" w:rsidRPr="00074813" w:rsidRDefault="006676FC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18.00-</w:t>
            </w:r>
            <w:proofErr w:type="gramStart"/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18:50</w:t>
            </w:r>
            <w:proofErr w:type="gramEnd"/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341866" w:rsidRPr="00074813" w:rsidTr="00074813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Ç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R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Ş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M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B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341866" w:rsidRPr="00795C6B" w:rsidRDefault="00341866" w:rsidP="00341866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IST4131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Econometrics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Gr:1 (ENG) </w:t>
            </w:r>
          </w:p>
          <w:p w:rsidR="00341866" w:rsidRPr="00795C6B" w:rsidRDefault="00341866" w:rsidP="00341866">
            <w:pPr>
              <w:jc w:val="center"/>
              <w:rPr>
                <w:b/>
                <w:color w:val="92D050"/>
                <w:sz w:val="12"/>
                <w:szCs w:val="12"/>
              </w:rPr>
            </w:pP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Prof.Dr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>. Ali Hakan Büyüklü</w:t>
            </w:r>
          </w:p>
          <w:p w:rsidR="00341866" w:rsidRPr="00074813" w:rsidRDefault="00341866" w:rsidP="00537745">
            <w:pPr>
              <w:jc w:val="center"/>
              <w:rPr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  </w:t>
            </w:r>
            <w:r w:rsidR="00537745">
              <w:rPr>
                <w:b/>
                <w:color w:val="92D050"/>
                <w:sz w:val="12"/>
                <w:szCs w:val="12"/>
              </w:rPr>
              <w:t>B-2025</w:t>
            </w:r>
          </w:p>
        </w:tc>
      </w:tr>
      <w:tr w:rsidR="00341866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341866" w:rsidRPr="00795C6B" w:rsidRDefault="00341866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MAT1001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Mathematics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1 (ENG) Gr:1 </w:t>
            </w:r>
          </w:p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 B1-A06</w:t>
            </w: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341866" w:rsidRDefault="00341866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IST2041 İstatistikçiler İçin An</w:t>
            </w:r>
            <w:r>
              <w:rPr>
                <w:b/>
                <w:sz w:val="12"/>
                <w:szCs w:val="12"/>
              </w:rPr>
              <w:t xml:space="preserve">a İşletmecilik Bilgileri Gr.1 </w:t>
            </w:r>
          </w:p>
          <w:p w:rsidR="00341866" w:rsidRPr="00074813" w:rsidRDefault="00341866" w:rsidP="00B26B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B1</w:t>
            </w:r>
            <w:r w:rsidR="00B26BC2">
              <w:rPr>
                <w:b/>
                <w:sz w:val="12"/>
                <w:szCs w:val="12"/>
              </w:rPr>
              <w:t>-A08</w:t>
            </w:r>
            <w:bookmarkStart w:id="0" w:name="_GoBack"/>
            <w:bookmarkEnd w:id="0"/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41866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341866" w:rsidRPr="00074813" w:rsidRDefault="00341866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677BCB" w:rsidRPr="00795C6B" w:rsidRDefault="00677BCB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MDB2051 İngilizce Okuma ve Konuşma**</w:t>
            </w:r>
          </w:p>
          <w:p w:rsidR="00677BCB" w:rsidRPr="00795C6B" w:rsidRDefault="00F37A87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Gr36-Gr37-Gr38</w:t>
            </w:r>
          </w:p>
          <w:p w:rsidR="00F37A87" w:rsidRPr="00074813" w:rsidRDefault="00F37A87" w:rsidP="00677BCB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B2-D10 / B2-D12 / B2-D13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2F5DDA" w:rsidRPr="00795C6B" w:rsidRDefault="002F5DDA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MAT2001 Mathematical Analysis 3 Gr.1 </w:t>
            </w:r>
            <w:r w:rsidR="00795C6B" w:rsidRPr="00795C6B">
              <w:rPr>
                <w:b/>
                <w:color w:val="92D050"/>
                <w:sz w:val="12"/>
                <w:szCs w:val="12"/>
              </w:rPr>
              <w:t xml:space="preserve">(ENG) </w:t>
            </w:r>
          </w:p>
          <w:p w:rsidR="002F5DDA" w:rsidRPr="00074813" w:rsidRDefault="003E5E24" w:rsidP="001B51DA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 B1-</w:t>
            </w:r>
            <w:r w:rsidR="001B51DA">
              <w:rPr>
                <w:b/>
                <w:color w:val="92D050"/>
                <w:sz w:val="12"/>
                <w:szCs w:val="12"/>
              </w:rPr>
              <w:t>D13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2F5DDA" w:rsidRPr="00074813" w:rsidRDefault="002F5DDA" w:rsidP="001768B2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IST3011 Optimizasyon Gr:1 Doç. Dr. </w:t>
            </w:r>
            <w:proofErr w:type="spellStart"/>
            <w:r w:rsidRPr="00074813">
              <w:rPr>
                <w:b/>
                <w:sz w:val="12"/>
                <w:szCs w:val="12"/>
              </w:rPr>
              <w:t>Gülder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74813">
              <w:rPr>
                <w:b/>
                <w:sz w:val="12"/>
                <w:szCs w:val="12"/>
              </w:rPr>
              <w:t>Kemalbay</w:t>
            </w:r>
            <w:proofErr w:type="spellEnd"/>
            <w:r w:rsidR="001768B2" w:rsidRPr="00074813">
              <w:rPr>
                <w:b/>
                <w:sz w:val="12"/>
                <w:szCs w:val="12"/>
              </w:rPr>
              <w:t xml:space="preserve"> </w:t>
            </w:r>
            <w:r w:rsidR="003E5E24">
              <w:rPr>
                <w:b/>
                <w:sz w:val="12"/>
                <w:szCs w:val="12"/>
              </w:rPr>
              <w:t>B1-A10</w:t>
            </w: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IST4111 Çok Değişkenli İstatistik I Gr.1 </w:t>
            </w:r>
          </w:p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074813">
              <w:rPr>
                <w:b/>
                <w:sz w:val="12"/>
                <w:szCs w:val="12"/>
              </w:rPr>
              <w:t>Dr.Öğr</w:t>
            </w:r>
            <w:proofErr w:type="spellEnd"/>
            <w:r w:rsidRPr="00074813">
              <w:rPr>
                <w:b/>
                <w:sz w:val="12"/>
                <w:szCs w:val="12"/>
              </w:rPr>
              <w:t>. Üye. Doğan Yıldız</w:t>
            </w:r>
          </w:p>
          <w:p w:rsidR="001768B2" w:rsidRPr="00074813" w:rsidRDefault="00854D52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B2-D14</w:t>
            </w:r>
          </w:p>
        </w:tc>
      </w:tr>
      <w:tr w:rsidR="00074813" w:rsidRPr="00074813" w:rsidTr="00074813">
        <w:trPr>
          <w:cantSplit/>
          <w:trHeight w:val="46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2F5DDA" w:rsidRPr="00074813" w:rsidRDefault="002F5DDA" w:rsidP="002F5DDA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92D050"/>
                <w:sz w:val="14"/>
                <w:szCs w:val="14"/>
              </w:rPr>
              <w:t xml:space="preserve">IST4171 Veri Sınıflandırma Yöntemleri Gr.1 (MS-9) Prof. Dr. </w:t>
            </w:r>
            <w:proofErr w:type="spellStart"/>
            <w:r w:rsidRPr="00795C6B">
              <w:rPr>
                <w:b/>
                <w:color w:val="92D050"/>
                <w:sz w:val="14"/>
                <w:szCs w:val="14"/>
              </w:rPr>
              <w:t>Gülhayat</w:t>
            </w:r>
            <w:proofErr w:type="spellEnd"/>
            <w:r w:rsidRPr="00795C6B">
              <w:rPr>
                <w:b/>
                <w:color w:val="92D050"/>
                <w:sz w:val="14"/>
                <w:szCs w:val="14"/>
              </w:rPr>
              <w:t xml:space="preserve"> Gölbaşı Şimşek </w:t>
            </w:r>
            <w:r w:rsidR="00854D52" w:rsidRPr="00795C6B">
              <w:rPr>
                <w:b/>
                <w:color w:val="92D050"/>
                <w:sz w:val="14"/>
                <w:szCs w:val="14"/>
              </w:rPr>
              <w:t>B2-D14</w:t>
            </w: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2F5DDA" w:rsidRPr="00074813" w:rsidRDefault="002F5DDA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677BCB" w:rsidRPr="00074813" w:rsidRDefault="00677BCB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677BCB" w:rsidRPr="00074813" w:rsidRDefault="00677BCB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E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R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Ş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E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M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B</w:t>
            </w:r>
          </w:p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E73016" w:rsidRPr="00795C6B" w:rsidRDefault="00795C6B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 xml:space="preserve">MDB1031 İleri İngilizce I </w:t>
            </w:r>
          </w:p>
          <w:p w:rsidR="005437A2" w:rsidRPr="00795C6B" w:rsidRDefault="005437A2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proofErr w:type="gramStart"/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Gr66  B2</w:t>
            </w:r>
            <w:proofErr w:type="gramEnd"/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-D09</w:t>
            </w:r>
          </w:p>
          <w:p w:rsidR="00E73016" w:rsidRPr="00795C6B" w:rsidRDefault="005437A2" w:rsidP="00677BCB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795C6B">
              <w:rPr>
                <w:b/>
                <w:color w:val="E36C0A" w:themeColor="accent6" w:themeShade="BF"/>
                <w:sz w:val="12"/>
                <w:szCs w:val="12"/>
              </w:rPr>
              <w:t>Gr67 B2-D11</w:t>
            </w:r>
          </w:p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IST3121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Regression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Analysis I Gr.1  (ENG)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Pr</w:t>
            </w:r>
            <w:r w:rsidR="00795C6B" w:rsidRPr="00795C6B">
              <w:rPr>
                <w:b/>
                <w:color w:val="92D050"/>
                <w:sz w:val="12"/>
                <w:szCs w:val="12"/>
              </w:rPr>
              <w:t>of.Dr</w:t>
            </w:r>
            <w:proofErr w:type="spellEnd"/>
            <w:r w:rsidR="00795C6B" w:rsidRPr="00795C6B">
              <w:rPr>
                <w:b/>
                <w:color w:val="92D050"/>
                <w:sz w:val="12"/>
                <w:szCs w:val="12"/>
              </w:rPr>
              <w:t xml:space="preserve">. </w:t>
            </w:r>
            <w:proofErr w:type="spellStart"/>
            <w:r w:rsidR="00795C6B" w:rsidRPr="00795C6B">
              <w:rPr>
                <w:b/>
                <w:color w:val="92D050"/>
                <w:sz w:val="12"/>
                <w:szCs w:val="12"/>
              </w:rPr>
              <w:t>Gülhayat</w:t>
            </w:r>
            <w:proofErr w:type="spellEnd"/>
            <w:r w:rsidR="00795C6B" w:rsidRPr="00795C6B">
              <w:rPr>
                <w:b/>
                <w:color w:val="92D050"/>
                <w:sz w:val="12"/>
                <w:szCs w:val="12"/>
              </w:rPr>
              <w:t xml:space="preserve"> Gölbaşı Şimşek</w:t>
            </w:r>
            <w:r w:rsidR="00960AF8" w:rsidRPr="00795C6B">
              <w:rPr>
                <w:b/>
                <w:color w:val="92D050"/>
                <w:sz w:val="12"/>
                <w:szCs w:val="12"/>
              </w:rPr>
              <w:t xml:space="preserve"> BZ-A02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22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E73016" w:rsidRPr="00074813" w:rsidRDefault="00E73016" w:rsidP="00677BCB">
            <w:pPr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E73016" w:rsidRPr="00074813" w:rsidRDefault="00E73016" w:rsidP="00DD5889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gridSpan w:val="2"/>
            <w:vMerge w:val="restart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MAT181</w:t>
            </w:r>
            <w:r w:rsidR="00795C6B">
              <w:rPr>
                <w:b/>
                <w:sz w:val="12"/>
                <w:szCs w:val="12"/>
              </w:rPr>
              <w:t xml:space="preserve">1 </w:t>
            </w:r>
            <w:proofErr w:type="spellStart"/>
            <w:r w:rsidR="00795C6B">
              <w:rPr>
                <w:b/>
                <w:sz w:val="12"/>
                <w:szCs w:val="12"/>
              </w:rPr>
              <w:t>Linear</w:t>
            </w:r>
            <w:proofErr w:type="spellEnd"/>
            <w:r w:rsidR="00795C6B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795C6B">
              <w:rPr>
                <w:b/>
                <w:sz w:val="12"/>
                <w:szCs w:val="12"/>
              </w:rPr>
              <w:t>Algebra</w:t>
            </w:r>
            <w:proofErr w:type="spellEnd"/>
            <w:r w:rsidR="00795C6B">
              <w:rPr>
                <w:b/>
                <w:sz w:val="12"/>
                <w:szCs w:val="12"/>
              </w:rPr>
              <w:t xml:space="preserve"> 1 (ENG) Gr:1 </w:t>
            </w:r>
          </w:p>
          <w:p w:rsidR="001768B2" w:rsidRPr="00074813" w:rsidRDefault="00960AF8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B1-A10</w:t>
            </w:r>
          </w:p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2E0CCD" w:rsidRPr="00074813" w:rsidRDefault="002E0CCD" w:rsidP="002E0CCD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IST3130 Karar Teorisi Gr.1</w:t>
            </w:r>
          </w:p>
          <w:p w:rsidR="002E0CCD" w:rsidRPr="00074813" w:rsidRDefault="002E0CCD" w:rsidP="002E0CCD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074813">
              <w:rPr>
                <w:b/>
                <w:sz w:val="12"/>
                <w:szCs w:val="12"/>
              </w:rPr>
              <w:t>Dr.Öğrt</w:t>
            </w:r>
            <w:proofErr w:type="spellEnd"/>
            <w:r w:rsidRPr="00074813">
              <w:rPr>
                <w:b/>
                <w:sz w:val="12"/>
                <w:szCs w:val="12"/>
              </w:rPr>
              <w:t>. Üye. Elif TUNA</w:t>
            </w:r>
          </w:p>
          <w:p w:rsidR="001768B2" w:rsidRPr="00074813" w:rsidRDefault="00960AF8" w:rsidP="002E0CC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B1-D11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2E0CCD" w:rsidRPr="00074813" w:rsidRDefault="002E0CCD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gridSpan w:val="2"/>
            <w:vMerge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shd w:val="clear" w:color="auto" w:fill="FFFFFF" w:themeFill="background1"/>
            <w:vAlign w:val="center"/>
          </w:tcPr>
          <w:p w:rsidR="00C536AC" w:rsidRPr="00795C6B" w:rsidRDefault="00C536AC" w:rsidP="00C536AC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795C6B">
              <w:rPr>
                <w:b/>
                <w:color w:val="00B0F0"/>
                <w:sz w:val="12"/>
                <w:szCs w:val="12"/>
              </w:rPr>
              <w:t xml:space="preserve">IST4220 İstatistiksel Kalite Kontrol Gr.1 </w:t>
            </w:r>
          </w:p>
          <w:p w:rsidR="00C536AC" w:rsidRPr="00795C6B" w:rsidRDefault="00C536AC" w:rsidP="00C536AC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795C6B">
              <w:rPr>
                <w:b/>
                <w:color w:val="00B0F0"/>
                <w:sz w:val="12"/>
                <w:szCs w:val="12"/>
              </w:rPr>
              <w:t xml:space="preserve">(MS-8) Dr. </w:t>
            </w:r>
            <w:proofErr w:type="spellStart"/>
            <w:r w:rsidRPr="00795C6B">
              <w:rPr>
                <w:b/>
                <w:color w:val="00B0F0"/>
                <w:sz w:val="12"/>
                <w:szCs w:val="12"/>
              </w:rPr>
              <w:t>Öğt</w:t>
            </w:r>
            <w:proofErr w:type="spellEnd"/>
            <w:r w:rsidRPr="00795C6B">
              <w:rPr>
                <w:b/>
                <w:color w:val="00B0F0"/>
                <w:sz w:val="12"/>
                <w:szCs w:val="12"/>
              </w:rPr>
              <w:t>. Üye. Elif TUNA</w:t>
            </w:r>
          </w:p>
          <w:p w:rsidR="001768B2" w:rsidRPr="00074813" w:rsidRDefault="00960AF8" w:rsidP="00C536AC">
            <w:pPr>
              <w:jc w:val="center"/>
              <w:rPr>
                <w:sz w:val="12"/>
                <w:szCs w:val="12"/>
              </w:rPr>
            </w:pPr>
            <w:r w:rsidRPr="00795C6B">
              <w:rPr>
                <w:b/>
                <w:color w:val="00B0F0"/>
                <w:sz w:val="12"/>
                <w:szCs w:val="12"/>
              </w:rPr>
              <w:t xml:space="preserve"> B1-D11</w:t>
            </w:r>
          </w:p>
        </w:tc>
      </w:tr>
      <w:tr w:rsidR="00074813" w:rsidRPr="00074813" w:rsidTr="00074813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IST1081</w:t>
            </w:r>
          </w:p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Bilgisayar Programlama</w:t>
            </w:r>
            <w:r w:rsidR="00795C6B">
              <w:rPr>
                <w:b/>
                <w:sz w:val="12"/>
                <w:szCs w:val="12"/>
              </w:rPr>
              <w:t xml:space="preserve">ya Giriş Gr.1 </w:t>
            </w:r>
            <w:proofErr w:type="spellStart"/>
            <w:r w:rsidR="00795C6B">
              <w:rPr>
                <w:b/>
                <w:sz w:val="12"/>
                <w:szCs w:val="12"/>
              </w:rPr>
              <w:t>Prof.Dr</w:t>
            </w:r>
            <w:proofErr w:type="spellEnd"/>
            <w:r w:rsidR="00795C6B">
              <w:rPr>
                <w:b/>
                <w:sz w:val="12"/>
                <w:szCs w:val="12"/>
              </w:rPr>
              <w:t>. Ersoy ÖZ</w:t>
            </w:r>
          </w:p>
          <w:p w:rsidR="00C536AC" w:rsidRPr="00074813" w:rsidRDefault="00DA1E27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  <w:r>
              <w:rPr>
                <w:b/>
                <w:sz w:val="12"/>
                <w:szCs w:val="12"/>
              </w:rPr>
              <w:t>B-2025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IST1081</w:t>
            </w:r>
          </w:p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Bilgisayar Programlamaya Giriş G</w:t>
            </w:r>
            <w:r w:rsidR="00795C6B">
              <w:rPr>
                <w:b/>
                <w:sz w:val="12"/>
                <w:szCs w:val="12"/>
              </w:rPr>
              <w:t xml:space="preserve">r.2 </w:t>
            </w:r>
            <w:proofErr w:type="spellStart"/>
            <w:r w:rsidR="00795C6B">
              <w:rPr>
                <w:b/>
                <w:sz w:val="12"/>
                <w:szCs w:val="12"/>
              </w:rPr>
              <w:t>Doç.Dr</w:t>
            </w:r>
            <w:proofErr w:type="spellEnd"/>
            <w:r w:rsidR="00795C6B">
              <w:rPr>
                <w:b/>
                <w:sz w:val="12"/>
                <w:szCs w:val="12"/>
              </w:rPr>
              <w:t>. Fatma Sevinç Kurnaz</w:t>
            </w:r>
          </w:p>
          <w:p w:rsidR="001768B2" w:rsidRPr="00074813" w:rsidRDefault="00DA1E27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B2-L05</w:t>
            </w:r>
          </w:p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FFFFF" w:themeFill="background1"/>
            <w:vAlign w:val="center"/>
          </w:tcPr>
          <w:p w:rsidR="00C536AC" w:rsidRPr="00074813" w:rsidRDefault="00C536AC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403"/>
          <w:jc w:val="center"/>
        </w:trPr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45315" w:rsidRPr="00074813" w:rsidRDefault="00545315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45315" w:rsidRPr="00074813" w:rsidRDefault="00545315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45315" w:rsidRPr="00074813" w:rsidRDefault="00545315" w:rsidP="00677BCB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U</w:t>
            </w:r>
          </w:p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M</w:t>
            </w:r>
          </w:p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  <w:vAlign w:val="center"/>
          </w:tcPr>
          <w:p w:rsidR="00545315" w:rsidRPr="00795C6B" w:rsidRDefault="00545315" w:rsidP="00677BCB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IST2131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Computer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Programming I (ENG)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Doç.Dr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>. Öyküm Esra Yiğit**</w:t>
            </w:r>
          </w:p>
          <w:p w:rsidR="001768B2" w:rsidRPr="00074813" w:rsidRDefault="00B26BC2" w:rsidP="00B26B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92D050"/>
                <w:sz w:val="12"/>
                <w:szCs w:val="12"/>
              </w:rPr>
              <w:t xml:space="preserve"> B-2025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545315" w:rsidRPr="00795C6B" w:rsidRDefault="00545315" w:rsidP="006B7D87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795C6B">
              <w:rPr>
                <w:b/>
                <w:color w:val="00B0F0"/>
                <w:sz w:val="12"/>
                <w:szCs w:val="12"/>
              </w:rPr>
              <w:t xml:space="preserve">IST3160 </w:t>
            </w:r>
            <w:proofErr w:type="spellStart"/>
            <w:r w:rsidRPr="00795C6B">
              <w:rPr>
                <w:b/>
                <w:color w:val="00B0F0"/>
                <w:sz w:val="12"/>
                <w:szCs w:val="12"/>
              </w:rPr>
              <w:t>Aktüeryaya</w:t>
            </w:r>
            <w:proofErr w:type="spellEnd"/>
            <w:r w:rsidRPr="00795C6B">
              <w:rPr>
                <w:b/>
                <w:color w:val="00B0F0"/>
                <w:sz w:val="12"/>
                <w:szCs w:val="12"/>
              </w:rPr>
              <w:t xml:space="preserve"> Giriş Gr.1 (MS-3)  </w:t>
            </w:r>
            <w:proofErr w:type="spellStart"/>
            <w:r w:rsidRPr="00795C6B">
              <w:rPr>
                <w:b/>
                <w:color w:val="00B0F0"/>
                <w:sz w:val="12"/>
                <w:szCs w:val="12"/>
              </w:rPr>
              <w:t>Doç.Dr</w:t>
            </w:r>
            <w:proofErr w:type="spellEnd"/>
            <w:r w:rsidRPr="00795C6B">
              <w:rPr>
                <w:b/>
                <w:color w:val="00B0F0"/>
                <w:sz w:val="12"/>
                <w:szCs w:val="12"/>
              </w:rPr>
              <w:t>. Serpil Kılıç Depren</w:t>
            </w:r>
          </w:p>
          <w:p w:rsidR="001768B2" w:rsidRPr="00074813" w:rsidRDefault="00EA6560" w:rsidP="00EA6560">
            <w:pPr>
              <w:jc w:val="center"/>
              <w:rPr>
                <w:sz w:val="12"/>
                <w:szCs w:val="12"/>
              </w:rPr>
            </w:pPr>
            <w:r w:rsidRPr="00795C6B">
              <w:rPr>
                <w:b/>
                <w:color w:val="00B0F0"/>
                <w:sz w:val="12"/>
                <w:szCs w:val="12"/>
              </w:rPr>
              <w:t xml:space="preserve"> BZ-D03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73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545315" w:rsidRPr="00074813" w:rsidRDefault="00545315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244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IST3011 Optimizasyon Gr:1 Doç. Dr. </w:t>
            </w:r>
            <w:proofErr w:type="spellStart"/>
            <w:r w:rsidRPr="00074813">
              <w:rPr>
                <w:b/>
                <w:sz w:val="12"/>
                <w:szCs w:val="12"/>
              </w:rPr>
              <w:t>Gülder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74813">
              <w:rPr>
                <w:b/>
                <w:sz w:val="12"/>
                <w:szCs w:val="12"/>
              </w:rPr>
              <w:t>Kemalbay</w:t>
            </w:r>
            <w:proofErr w:type="spellEnd"/>
          </w:p>
          <w:p w:rsidR="001768B2" w:rsidRPr="00074813" w:rsidRDefault="001768B2" w:rsidP="00EA6560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(</w:t>
            </w:r>
            <w:r w:rsidR="00EA6560">
              <w:rPr>
                <w:b/>
                <w:sz w:val="12"/>
                <w:szCs w:val="12"/>
              </w:rPr>
              <w:t>B1-A06</w:t>
            </w:r>
            <w:r w:rsidRPr="0007481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417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 w:rsidR="001C1CD3" w:rsidRPr="00074813" w:rsidRDefault="001C1CD3" w:rsidP="001C1CD3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IST1141 İstatistiğe Giriş Gr.1  </w:t>
            </w:r>
          </w:p>
          <w:p w:rsidR="001C1CD3" w:rsidRPr="00074813" w:rsidRDefault="001C1CD3" w:rsidP="00795C6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074813">
              <w:rPr>
                <w:b/>
                <w:sz w:val="12"/>
                <w:szCs w:val="12"/>
              </w:rPr>
              <w:t>Doç.Dr</w:t>
            </w:r>
            <w:proofErr w:type="spellEnd"/>
            <w:r w:rsidRPr="00074813">
              <w:rPr>
                <w:b/>
                <w:sz w:val="12"/>
                <w:szCs w:val="12"/>
              </w:rPr>
              <w:t>. Öyküm Esra Yiğit</w:t>
            </w:r>
            <w:r w:rsidR="001768B2" w:rsidRPr="00074813">
              <w:rPr>
                <w:b/>
                <w:sz w:val="12"/>
                <w:szCs w:val="12"/>
              </w:rPr>
              <w:t xml:space="preserve"> (</w:t>
            </w:r>
            <w:r w:rsidR="00EA6560">
              <w:rPr>
                <w:b/>
                <w:sz w:val="12"/>
                <w:szCs w:val="12"/>
              </w:rPr>
              <w:t>BZ-D05</w:t>
            </w:r>
            <w:r w:rsidR="001768B2" w:rsidRPr="0007481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:rsidR="001C1CD3" w:rsidRPr="00074813" w:rsidRDefault="001C1CD3" w:rsidP="001C1CD3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 xml:space="preserve">IST1141 İstatistiğe Giriş Gr.2 </w:t>
            </w:r>
          </w:p>
          <w:p w:rsidR="001C1CD3" w:rsidRPr="00074813" w:rsidRDefault="001C1CD3" w:rsidP="00EA656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074813">
              <w:rPr>
                <w:b/>
                <w:sz w:val="12"/>
                <w:szCs w:val="12"/>
              </w:rPr>
              <w:t>Arş.Gör</w:t>
            </w:r>
            <w:proofErr w:type="gramEnd"/>
            <w:r w:rsidRPr="00074813">
              <w:rPr>
                <w:b/>
                <w:sz w:val="12"/>
                <w:szCs w:val="12"/>
              </w:rPr>
              <w:t>.Dr</w:t>
            </w:r>
            <w:proofErr w:type="spellEnd"/>
            <w:r w:rsidRPr="00074813">
              <w:rPr>
                <w:b/>
                <w:sz w:val="12"/>
                <w:szCs w:val="12"/>
              </w:rPr>
              <w:t xml:space="preserve">. Coşkun </w:t>
            </w:r>
            <w:proofErr w:type="spellStart"/>
            <w:r w:rsidRPr="00074813">
              <w:rPr>
                <w:b/>
                <w:sz w:val="12"/>
                <w:szCs w:val="12"/>
              </w:rPr>
              <w:t>Parim</w:t>
            </w:r>
            <w:proofErr w:type="spellEnd"/>
            <w:r w:rsidRPr="00074813">
              <w:rPr>
                <w:b/>
                <w:sz w:val="12"/>
                <w:szCs w:val="12"/>
              </w:rPr>
              <w:t>*</w:t>
            </w:r>
            <w:r w:rsidR="001768B2" w:rsidRPr="00074813">
              <w:rPr>
                <w:b/>
                <w:sz w:val="12"/>
                <w:szCs w:val="12"/>
              </w:rPr>
              <w:t xml:space="preserve"> (</w:t>
            </w:r>
            <w:r w:rsidR="00EA6560">
              <w:rPr>
                <w:b/>
                <w:sz w:val="12"/>
                <w:szCs w:val="12"/>
              </w:rPr>
              <w:t>B1-D03</w:t>
            </w:r>
            <w:r w:rsidR="001768B2" w:rsidRPr="00074813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50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1C1CD3" w:rsidRPr="00074813" w:rsidRDefault="001C1CD3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256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IST1131 Olasılığa Giriş Gr:1</w:t>
            </w:r>
          </w:p>
          <w:p w:rsidR="00CC6E1E" w:rsidRPr="00074813" w:rsidRDefault="00795C6B" w:rsidP="00677BC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Doç.Dr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Gülder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Kemalbay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</w:p>
          <w:p w:rsidR="001768B2" w:rsidRPr="00074813" w:rsidRDefault="00EA6560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B1-D01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  <w:r w:rsidRPr="00074813">
              <w:rPr>
                <w:b/>
                <w:sz w:val="12"/>
                <w:szCs w:val="12"/>
              </w:rPr>
              <w:t>IST1131 Olasılığa Giriş Gr:2</w:t>
            </w:r>
          </w:p>
          <w:p w:rsidR="00CC6E1E" w:rsidRPr="00074813" w:rsidRDefault="00795C6B" w:rsidP="00677BC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Dr.Öğrt</w:t>
            </w:r>
            <w:proofErr w:type="spellEnd"/>
            <w:r>
              <w:rPr>
                <w:b/>
                <w:sz w:val="12"/>
                <w:szCs w:val="12"/>
              </w:rPr>
              <w:t>. Üye. Elif TUNA</w:t>
            </w:r>
          </w:p>
          <w:p w:rsidR="00CC6E1E" w:rsidRPr="00074813" w:rsidRDefault="00EA6560" w:rsidP="00677B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B1-D05</w:t>
            </w:r>
          </w:p>
        </w:tc>
        <w:tc>
          <w:tcPr>
            <w:tcW w:w="1091" w:type="dxa"/>
            <w:vMerge w:val="restart"/>
            <w:shd w:val="clear" w:color="auto" w:fill="FFFFFF" w:themeFill="background1"/>
            <w:vAlign w:val="center"/>
          </w:tcPr>
          <w:p w:rsidR="00CC6E1E" w:rsidRPr="00795C6B" w:rsidRDefault="00CC6E1E" w:rsidP="00CC6E1E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IST2121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Introduction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to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Mathematical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Statistics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Gr.1 (ENG) </w:t>
            </w:r>
          </w:p>
          <w:p w:rsidR="001768B2" w:rsidRPr="00795C6B" w:rsidRDefault="00EA6560" w:rsidP="00CC6E1E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>B1-A08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:rsidR="00CC6E1E" w:rsidRPr="00795C6B" w:rsidRDefault="00CC6E1E" w:rsidP="00CC6E1E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IST2121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Introduction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to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Mathematical </w:t>
            </w:r>
            <w:proofErr w:type="spellStart"/>
            <w:r w:rsidRPr="00795C6B">
              <w:rPr>
                <w:b/>
                <w:color w:val="92D050"/>
                <w:sz w:val="12"/>
                <w:szCs w:val="12"/>
              </w:rPr>
              <w:t>Statistics</w:t>
            </w:r>
            <w:proofErr w:type="spellEnd"/>
            <w:r w:rsidRPr="00795C6B">
              <w:rPr>
                <w:b/>
                <w:color w:val="92D050"/>
                <w:sz w:val="12"/>
                <w:szCs w:val="12"/>
              </w:rPr>
              <w:t xml:space="preserve"> Gr.2 (ENG) </w:t>
            </w:r>
          </w:p>
          <w:p w:rsidR="001768B2" w:rsidRPr="00795C6B" w:rsidRDefault="001768B2" w:rsidP="00EA6560">
            <w:pPr>
              <w:jc w:val="center"/>
              <w:rPr>
                <w:b/>
                <w:color w:val="92D050"/>
                <w:sz w:val="12"/>
                <w:szCs w:val="12"/>
              </w:rPr>
            </w:pPr>
            <w:r w:rsidRPr="00795C6B">
              <w:rPr>
                <w:b/>
                <w:color w:val="92D050"/>
                <w:sz w:val="12"/>
                <w:szCs w:val="12"/>
              </w:rPr>
              <w:t xml:space="preserve"> </w:t>
            </w:r>
            <w:r w:rsidR="00EA6560" w:rsidRPr="00795C6B">
              <w:rPr>
                <w:b/>
                <w:color w:val="92D050"/>
                <w:sz w:val="12"/>
                <w:szCs w:val="12"/>
              </w:rPr>
              <w:t>B1-D07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299"/>
          <w:jc w:val="center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6E1E" w:rsidRPr="00074813" w:rsidRDefault="00CC6E1E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  <w:tr w:rsidR="00074813" w:rsidRPr="00074813" w:rsidTr="00074813">
        <w:trPr>
          <w:cantSplit/>
          <w:trHeight w:val="25"/>
          <w:jc w:val="center"/>
        </w:trPr>
        <w:tc>
          <w:tcPr>
            <w:tcW w:w="411" w:type="dxa"/>
            <w:vMerge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074813">
              <w:rPr>
                <w:rFonts w:ascii="Times New Roman" w:hAnsi="Times New Roman"/>
                <w:bCs w:val="0"/>
                <w:sz w:val="12"/>
                <w:szCs w:val="12"/>
              </w:rPr>
              <w:t>18.00 -18.50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677BCB" w:rsidRPr="00074813" w:rsidRDefault="00677BCB" w:rsidP="00677BCB">
            <w:pPr>
              <w:jc w:val="center"/>
              <w:rPr>
                <w:sz w:val="12"/>
                <w:szCs w:val="12"/>
              </w:rPr>
            </w:pPr>
          </w:p>
        </w:tc>
      </w:tr>
    </w:tbl>
    <w:p w:rsidR="005B00DD" w:rsidRPr="00723EE8" w:rsidRDefault="005B00DD" w:rsidP="005B00DD">
      <w:pPr>
        <w:jc w:val="both"/>
        <w:rPr>
          <w:b/>
          <w:sz w:val="13"/>
          <w:szCs w:val="13"/>
        </w:rPr>
      </w:pPr>
      <w:r w:rsidRPr="00723EE8">
        <w:rPr>
          <w:b/>
          <w:sz w:val="13"/>
          <w:szCs w:val="13"/>
        </w:rPr>
        <w:t xml:space="preserve">NOT: İngilizce dersler yeşil renkle, </w:t>
      </w:r>
      <w:r>
        <w:rPr>
          <w:b/>
          <w:sz w:val="13"/>
          <w:szCs w:val="13"/>
        </w:rPr>
        <w:t>MS</w:t>
      </w:r>
      <w:r w:rsidRPr="00723EE8">
        <w:rPr>
          <w:b/>
          <w:sz w:val="13"/>
          <w:szCs w:val="13"/>
        </w:rPr>
        <w:t xml:space="preserve"> dersler mavi renkle gösterilmiştir.</w:t>
      </w:r>
    </w:p>
    <w:p w:rsidR="005B00DD" w:rsidRPr="00723EE8" w:rsidRDefault="005B00DD" w:rsidP="005B00DD">
      <w:pPr>
        <w:jc w:val="both"/>
        <w:rPr>
          <w:b/>
          <w:sz w:val="13"/>
          <w:szCs w:val="13"/>
        </w:rPr>
      </w:pPr>
    </w:p>
    <w:p w:rsidR="00A46E72" w:rsidRDefault="00A46E72" w:rsidP="00C32047">
      <w:pPr>
        <w:jc w:val="both"/>
        <w:rPr>
          <w:b/>
          <w:sz w:val="13"/>
          <w:szCs w:val="13"/>
        </w:rPr>
      </w:pPr>
    </w:p>
    <w:p w:rsidR="00CC6E1E" w:rsidRPr="00723EE8" w:rsidRDefault="00CC6E1E" w:rsidP="00C32047">
      <w:pPr>
        <w:jc w:val="both"/>
        <w:rPr>
          <w:b/>
          <w:sz w:val="13"/>
          <w:szCs w:val="13"/>
        </w:rPr>
      </w:pPr>
    </w:p>
    <w:sectPr w:rsidR="00CC6E1E" w:rsidRPr="00723EE8" w:rsidSect="00476A84">
      <w:footerReference w:type="default" r:id="rId8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46" w:rsidRDefault="00570646">
      <w:r>
        <w:separator/>
      </w:r>
    </w:p>
  </w:endnote>
  <w:endnote w:type="continuationSeparator" w:id="0">
    <w:p w:rsidR="00570646" w:rsidRDefault="005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79" w:rsidRPr="007802CD" w:rsidRDefault="00901079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r w:rsidRPr="007802CD">
      <w:rPr>
        <w:rFonts w:ascii="Arial" w:hAnsi="Arial" w:cs="Arial"/>
        <w:i/>
        <w:color w:val="FFFFFF"/>
        <w:sz w:val="16"/>
        <w:szCs w:val="16"/>
      </w:rPr>
      <w:t>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46" w:rsidRDefault="00570646">
      <w:r>
        <w:separator/>
      </w:r>
    </w:p>
  </w:footnote>
  <w:footnote w:type="continuationSeparator" w:id="0">
    <w:p w:rsidR="00570646" w:rsidRDefault="0057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NbAwNjCyMLBU0lEKTi0uzszPAykwrAUAqQUSzCwAAAA="/>
  </w:docVars>
  <w:rsids>
    <w:rsidRoot w:val="009335A3"/>
    <w:rsid w:val="000013AB"/>
    <w:rsid w:val="000028DB"/>
    <w:rsid w:val="00013CEC"/>
    <w:rsid w:val="0001401C"/>
    <w:rsid w:val="000172C7"/>
    <w:rsid w:val="00031984"/>
    <w:rsid w:val="0004542D"/>
    <w:rsid w:val="00050EC5"/>
    <w:rsid w:val="00051E94"/>
    <w:rsid w:val="00057849"/>
    <w:rsid w:val="0006093E"/>
    <w:rsid w:val="0006319E"/>
    <w:rsid w:val="0006347C"/>
    <w:rsid w:val="00074031"/>
    <w:rsid w:val="00074813"/>
    <w:rsid w:val="00091F43"/>
    <w:rsid w:val="000958AC"/>
    <w:rsid w:val="000A223C"/>
    <w:rsid w:val="000A2B72"/>
    <w:rsid w:val="000A3AA1"/>
    <w:rsid w:val="000A72FA"/>
    <w:rsid w:val="000B1700"/>
    <w:rsid w:val="000B675E"/>
    <w:rsid w:val="000C6D17"/>
    <w:rsid w:val="000C7258"/>
    <w:rsid w:val="000D5669"/>
    <w:rsid w:val="000D7549"/>
    <w:rsid w:val="000E22C5"/>
    <w:rsid w:val="000E636D"/>
    <w:rsid w:val="000E7058"/>
    <w:rsid w:val="000E75C0"/>
    <w:rsid w:val="000F4FDE"/>
    <w:rsid w:val="000F5EB6"/>
    <w:rsid w:val="000F65DE"/>
    <w:rsid w:val="00100E1A"/>
    <w:rsid w:val="0010239A"/>
    <w:rsid w:val="001169AD"/>
    <w:rsid w:val="001262BD"/>
    <w:rsid w:val="001323BC"/>
    <w:rsid w:val="00132D40"/>
    <w:rsid w:val="0013308F"/>
    <w:rsid w:val="00134AC8"/>
    <w:rsid w:val="00135973"/>
    <w:rsid w:val="00151BD7"/>
    <w:rsid w:val="00151E02"/>
    <w:rsid w:val="001537B5"/>
    <w:rsid w:val="00155CFD"/>
    <w:rsid w:val="00157B38"/>
    <w:rsid w:val="0016070C"/>
    <w:rsid w:val="00160C2D"/>
    <w:rsid w:val="00171F06"/>
    <w:rsid w:val="00176374"/>
    <w:rsid w:val="001768B2"/>
    <w:rsid w:val="00180B1B"/>
    <w:rsid w:val="001860D2"/>
    <w:rsid w:val="00195858"/>
    <w:rsid w:val="00197B40"/>
    <w:rsid w:val="001A00F6"/>
    <w:rsid w:val="001A0DBC"/>
    <w:rsid w:val="001A1360"/>
    <w:rsid w:val="001A5212"/>
    <w:rsid w:val="001B34C0"/>
    <w:rsid w:val="001B51DA"/>
    <w:rsid w:val="001B5399"/>
    <w:rsid w:val="001C1163"/>
    <w:rsid w:val="001C1CD3"/>
    <w:rsid w:val="001C4F63"/>
    <w:rsid w:val="001C56BF"/>
    <w:rsid w:val="001D09FD"/>
    <w:rsid w:val="001D1D72"/>
    <w:rsid w:val="001D78B3"/>
    <w:rsid w:val="001E18A8"/>
    <w:rsid w:val="001E6530"/>
    <w:rsid w:val="001F5F8B"/>
    <w:rsid w:val="00204138"/>
    <w:rsid w:val="00204718"/>
    <w:rsid w:val="002111A6"/>
    <w:rsid w:val="00213F24"/>
    <w:rsid w:val="002141E2"/>
    <w:rsid w:val="00227CF6"/>
    <w:rsid w:val="002351D5"/>
    <w:rsid w:val="00236043"/>
    <w:rsid w:val="002404F0"/>
    <w:rsid w:val="00240FC8"/>
    <w:rsid w:val="00244B8F"/>
    <w:rsid w:val="002470E0"/>
    <w:rsid w:val="002479B6"/>
    <w:rsid w:val="002520E9"/>
    <w:rsid w:val="002523A6"/>
    <w:rsid w:val="00252B70"/>
    <w:rsid w:val="00252D2C"/>
    <w:rsid w:val="002578E6"/>
    <w:rsid w:val="00277FC5"/>
    <w:rsid w:val="0028103D"/>
    <w:rsid w:val="00281DC6"/>
    <w:rsid w:val="002850D4"/>
    <w:rsid w:val="00287FE0"/>
    <w:rsid w:val="0029185F"/>
    <w:rsid w:val="00296866"/>
    <w:rsid w:val="002A1EA0"/>
    <w:rsid w:val="002A399C"/>
    <w:rsid w:val="002A5BF5"/>
    <w:rsid w:val="002A7CCF"/>
    <w:rsid w:val="002B0C21"/>
    <w:rsid w:val="002B1634"/>
    <w:rsid w:val="002B305E"/>
    <w:rsid w:val="002B4BC6"/>
    <w:rsid w:val="002B5514"/>
    <w:rsid w:val="002B67D4"/>
    <w:rsid w:val="002E0CCD"/>
    <w:rsid w:val="002E1662"/>
    <w:rsid w:val="002E22BF"/>
    <w:rsid w:val="002E6B2E"/>
    <w:rsid w:val="002F0EE9"/>
    <w:rsid w:val="002F30FB"/>
    <w:rsid w:val="002F3A64"/>
    <w:rsid w:val="002F5DDA"/>
    <w:rsid w:val="002F6C75"/>
    <w:rsid w:val="003067B9"/>
    <w:rsid w:val="00310E98"/>
    <w:rsid w:val="003149B8"/>
    <w:rsid w:val="00322A79"/>
    <w:rsid w:val="00322BE3"/>
    <w:rsid w:val="0033205D"/>
    <w:rsid w:val="00341866"/>
    <w:rsid w:val="00345CBD"/>
    <w:rsid w:val="00353482"/>
    <w:rsid w:val="00355A03"/>
    <w:rsid w:val="00360231"/>
    <w:rsid w:val="0036155C"/>
    <w:rsid w:val="003618E4"/>
    <w:rsid w:val="003657CB"/>
    <w:rsid w:val="003761DB"/>
    <w:rsid w:val="00382096"/>
    <w:rsid w:val="00382713"/>
    <w:rsid w:val="00382C00"/>
    <w:rsid w:val="0038370F"/>
    <w:rsid w:val="00386CAB"/>
    <w:rsid w:val="00391F1A"/>
    <w:rsid w:val="003931A4"/>
    <w:rsid w:val="00393785"/>
    <w:rsid w:val="00395AE9"/>
    <w:rsid w:val="00396C31"/>
    <w:rsid w:val="00397E52"/>
    <w:rsid w:val="003A1670"/>
    <w:rsid w:val="003A1764"/>
    <w:rsid w:val="003A1B3C"/>
    <w:rsid w:val="003A76B1"/>
    <w:rsid w:val="003B6971"/>
    <w:rsid w:val="003B74F4"/>
    <w:rsid w:val="003C298F"/>
    <w:rsid w:val="003D039D"/>
    <w:rsid w:val="003D4674"/>
    <w:rsid w:val="003D64AE"/>
    <w:rsid w:val="003E3D4E"/>
    <w:rsid w:val="003E499A"/>
    <w:rsid w:val="003E5E03"/>
    <w:rsid w:val="003E5E24"/>
    <w:rsid w:val="003F1444"/>
    <w:rsid w:val="003F196E"/>
    <w:rsid w:val="003F3DD0"/>
    <w:rsid w:val="003F480C"/>
    <w:rsid w:val="00420E0A"/>
    <w:rsid w:val="004229AB"/>
    <w:rsid w:val="0042578D"/>
    <w:rsid w:val="00426286"/>
    <w:rsid w:val="00430603"/>
    <w:rsid w:val="00431E69"/>
    <w:rsid w:val="00435E76"/>
    <w:rsid w:val="00440AD3"/>
    <w:rsid w:val="00440F2B"/>
    <w:rsid w:val="00444A48"/>
    <w:rsid w:val="004452C5"/>
    <w:rsid w:val="004460F2"/>
    <w:rsid w:val="004462FD"/>
    <w:rsid w:val="0044724A"/>
    <w:rsid w:val="00451A95"/>
    <w:rsid w:val="004555F3"/>
    <w:rsid w:val="0046369E"/>
    <w:rsid w:val="004652E1"/>
    <w:rsid w:val="0046603F"/>
    <w:rsid w:val="00470BD8"/>
    <w:rsid w:val="00470D3B"/>
    <w:rsid w:val="00471F71"/>
    <w:rsid w:val="0047531E"/>
    <w:rsid w:val="00476A84"/>
    <w:rsid w:val="00477E25"/>
    <w:rsid w:val="00481BF7"/>
    <w:rsid w:val="00485B33"/>
    <w:rsid w:val="00492723"/>
    <w:rsid w:val="004952BD"/>
    <w:rsid w:val="004B0471"/>
    <w:rsid w:val="004B659A"/>
    <w:rsid w:val="004C17D9"/>
    <w:rsid w:val="004C2F91"/>
    <w:rsid w:val="004C34AC"/>
    <w:rsid w:val="004C3561"/>
    <w:rsid w:val="004C727C"/>
    <w:rsid w:val="004D31E2"/>
    <w:rsid w:val="004D5300"/>
    <w:rsid w:val="004D75C5"/>
    <w:rsid w:val="004E595F"/>
    <w:rsid w:val="004F1F4F"/>
    <w:rsid w:val="004F381C"/>
    <w:rsid w:val="004F3CFD"/>
    <w:rsid w:val="004F4A33"/>
    <w:rsid w:val="004F5767"/>
    <w:rsid w:val="00502CFF"/>
    <w:rsid w:val="00503C79"/>
    <w:rsid w:val="00504796"/>
    <w:rsid w:val="00506861"/>
    <w:rsid w:val="00507065"/>
    <w:rsid w:val="00507237"/>
    <w:rsid w:val="00507741"/>
    <w:rsid w:val="00511B00"/>
    <w:rsid w:val="00511F77"/>
    <w:rsid w:val="0051357C"/>
    <w:rsid w:val="00515F8D"/>
    <w:rsid w:val="00524BA1"/>
    <w:rsid w:val="00533DFC"/>
    <w:rsid w:val="005353EC"/>
    <w:rsid w:val="00537745"/>
    <w:rsid w:val="005437A2"/>
    <w:rsid w:val="00545315"/>
    <w:rsid w:val="00546A47"/>
    <w:rsid w:val="0055070C"/>
    <w:rsid w:val="00554B13"/>
    <w:rsid w:val="00554C96"/>
    <w:rsid w:val="00557D44"/>
    <w:rsid w:val="00562474"/>
    <w:rsid w:val="00563F88"/>
    <w:rsid w:val="00563FF1"/>
    <w:rsid w:val="0057024F"/>
    <w:rsid w:val="00570646"/>
    <w:rsid w:val="00577A65"/>
    <w:rsid w:val="00577DEE"/>
    <w:rsid w:val="00584F12"/>
    <w:rsid w:val="00586E05"/>
    <w:rsid w:val="0058794A"/>
    <w:rsid w:val="00587B2D"/>
    <w:rsid w:val="00596813"/>
    <w:rsid w:val="005A2398"/>
    <w:rsid w:val="005B00DD"/>
    <w:rsid w:val="005B1EEF"/>
    <w:rsid w:val="005B57A6"/>
    <w:rsid w:val="005B5B84"/>
    <w:rsid w:val="005C3654"/>
    <w:rsid w:val="005C4F47"/>
    <w:rsid w:val="005D08E4"/>
    <w:rsid w:val="005D3507"/>
    <w:rsid w:val="005D7BEF"/>
    <w:rsid w:val="005E0C1A"/>
    <w:rsid w:val="005E0E81"/>
    <w:rsid w:val="005E55B6"/>
    <w:rsid w:val="005E5F07"/>
    <w:rsid w:val="005E7AAC"/>
    <w:rsid w:val="005E7E72"/>
    <w:rsid w:val="00606220"/>
    <w:rsid w:val="00606836"/>
    <w:rsid w:val="00607B8A"/>
    <w:rsid w:val="00612878"/>
    <w:rsid w:val="006160A4"/>
    <w:rsid w:val="00623133"/>
    <w:rsid w:val="006316F4"/>
    <w:rsid w:val="00637242"/>
    <w:rsid w:val="00642C3B"/>
    <w:rsid w:val="00644058"/>
    <w:rsid w:val="00664918"/>
    <w:rsid w:val="00665B94"/>
    <w:rsid w:val="006676FC"/>
    <w:rsid w:val="00671CE5"/>
    <w:rsid w:val="006721FA"/>
    <w:rsid w:val="00675583"/>
    <w:rsid w:val="00677BCB"/>
    <w:rsid w:val="006840E2"/>
    <w:rsid w:val="00686348"/>
    <w:rsid w:val="00697A94"/>
    <w:rsid w:val="006A6814"/>
    <w:rsid w:val="006B7D87"/>
    <w:rsid w:val="006C3582"/>
    <w:rsid w:val="006C3EAA"/>
    <w:rsid w:val="006D0F8C"/>
    <w:rsid w:val="006D7300"/>
    <w:rsid w:val="006E0306"/>
    <w:rsid w:val="006E2B9F"/>
    <w:rsid w:val="006E6C6B"/>
    <w:rsid w:val="006E79EB"/>
    <w:rsid w:val="006F26D6"/>
    <w:rsid w:val="007001B5"/>
    <w:rsid w:val="00702470"/>
    <w:rsid w:val="007053F8"/>
    <w:rsid w:val="00706D5D"/>
    <w:rsid w:val="007127B8"/>
    <w:rsid w:val="00712897"/>
    <w:rsid w:val="00712D38"/>
    <w:rsid w:val="007147DD"/>
    <w:rsid w:val="007165F1"/>
    <w:rsid w:val="00716831"/>
    <w:rsid w:val="00716875"/>
    <w:rsid w:val="00716ACD"/>
    <w:rsid w:val="00717600"/>
    <w:rsid w:val="00723EE8"/>
    <w:rsid w:val="0072507E"/>
    <w:rsid w:val="00726116"/>
    <w:rsid w:val="00726EBD"/>
    <w:rsid w:val="007350A5"/>
    <w:rsid w:val="00740E50"/>
    <w:rsid w:val="00742650"/>
    <w:rsid w:val="0074329D"/>
    <w:rsid w:val="00744F82"/>
    <w:rsid w:val="0075534F"/>
    <w:rsid w:val="00763007"/>
    <w:rsid w:val="0076653D"/>
    <w:rsid w:val="007726FB"/>
    <w:rsid w:val="007802CD"/>
    <w:rsid w:val="00781710"/>
    <w:rsid w:val="007857E5"/>
    <w:rsid w:val="00786E6A"/>
    <w:rsid w:val="007911B2"/>
    <w:rsid w:val="00795C6B"/>
    <w:rsid w:val="00797675"/>
    <w:rsid w:val="00797CCE"/>
    <w:rsid w:val="007A0E0A"/>
    <w:rsid w:val="007A38FB"/>
    <w:rsid w:val="007A7015"/>
    <w:rsid w:val="007B09EA"/>
    <w:rsid w:val="007B37F4"/>
    <w:rsid w:val="007B51AE"/>
    <w:rsid w:val="007C0CEA"/>
    <w:rsid w:val="007C1FC7"/>
    <w:rsid w:val="007C210B"/>
    <w:rsid w:val="007C5401"/>
    <w:rsid w:val="007D0EAE"/>
    <w:rsid w:val="007D4D7B"/>
    <w:rsid w:val="007E176B"/>
    <w:rsid w:val="007E3A15"/>
    <w:rsid w:val="007E5892"/>
    <w:rsid w:val="007F153A"/>
    <w:rsid w:val="007F1A70"/>
    <w:rsid w:val="007F291E"/>
    <w:rsid w:val="007F75EA"/>
    <w:rsid w:val="00801DE8"/>
    <w:rsid w:val="008038D8"/>
    <w:rsid w:val="00812B4F"/>
    <w:rsid w:val="0081408C"/>
    <w:rsid w:val="00821014"/>
    <w:rsid w:val="0082178F"/>
    <w:rsid w:val="00822767"/>
    <w:rsid w:val="00824A15"/>
    <w:rsid w:val="00826131"/>
    <w:rsid w:val="00832AD3"/>
    <w:rsid w:val="00834880"/>
    <w:rsid w:val="008358F9"/>
    <w:rsid w:val="00837A45"/>
    <w:rsid w:val="008406C0"/>
    <w:rsid w:val="008469CE"/>
    <w:rsid w:val="00854D52"/>
    <w:rsid w:val="00855D1D"/>
    <w:rsid w:val="00856081"/>
    <w:rsid w:val="00856AF3"/>
    <w:rsid w:val="00857660"/>
    <w:rsid w:val="00861270"/>
    <w:rsid w:val="00862BA9"/>
    <w:rsid w:val="00864CB3"/>
    <w:rsid w:val="0086620C"/>
    <w:rsid w:val="008668CE"/>
    <w:rsid w:val="00867829"/>
    <w:rsid w:val="008816A4"/>
    <w:rsid w:val="00884085"/>
    <w:rsid w:val="008951D7"/>
    <w:rsid w:val="008970DA"/>
    <w:rsid w:val="008A157C"/>
    <w:rsid w:val="008A6D25"/>
    <w:rsid w:val="008B295B"/>
    <w:rsid w:val="008B48F5"/>
    <w:rsid w:val="008B7085"/>
    <w:rsid w:val="008C3D9B"/>
    <w:rsid w:val="008C49CD"/>
    <w:rsid w:val="008D4A85"/>
    <w:rsid w:val="008D4B38"/>
    <w:rsid w:val="008D6DF6"/>
    <w:rsid w:val="008E2D7B"/>
    <w:rsid w:val="008E690A"/>
    <w:rsid w:val="008E7051"/>
    <w:rsid w:val="008E7DE7"/>
    <w:rsid w:val="008F1370"/>
    <w:rsid w:val="008F380B"/>
    <w:rsid w:val="00901079"/>
    <w:rsid w:val="00901B34"/>
    <w:rsid w:val="00906C36"/>
    <w:rsid w:val="00912C1E"/>
    <w:rsid w:val="00915372"/>
    <w:rsid w:val="00921BBC"/>
    <w:rsid w:val="00922F52"/>
    <w:rsid w:val="0092408D"/>
    <w:rsid w:val="00925013"/>
    <w:rsid w:val="009250C9"/>
    <w:rsid w:val="00925696"/>
    <w:rsid w:val="00926554"/>
    <w:rsid w:val="00926CDE"/>
    <w:rsid w:val="009335A3"/>
    <w:rsid w:val="00933741"/>
    <w:rsid w:val="00935BDA"/>
    <w:rsid w:val="00936156"/>
    <w:rsid w:val="00941AF1"/>
    <w:rsid w:val="00946FB2"/>
    <w:rsid w:val="00950A5D"/>
    <w:rsid w:val="00956C27"/>
    <w:rsid w:val="00960AF8"/>
    <w:rsid w:val="009669E2"/>
    <w:rsid w:val="00986D16"/>
    <w:rsid w:val="00986DEE"/>
    <w:rsid w:val="009878CA"/>
    <w:rsid w:val="00991944"/>
    <w:rsid w:val="009931E2"/>
    <w:rsid w:val="00994795"/>
    <w:rsid w:val="0099775C"/>
    <w:rsid w:val="009A00C8"/>
    <w:rsid w:val="009A116B"/>
    <w:rsid w:val="009A2685"/>
    <w:rsid w:val="009A69E5"/>
    <w:rsid w:val="009A7D65"/>
    <w:rsid w:val="009B3ECF"/>
    <w:rsid w:val="009B4DDE"/>
    <w:rsid w:val="009B609A"/>
    <w:rsid w:val="009C5FD0"/>
    <w:rsid w:val="009C7761"/>
    <w:rsid w:val="009E51CB"/>
    <w:rsid w:val="009E6C07"/>
    <w:rsid w:val="009F070A"/>
    <w:rsid w:val="009F0965"/>
    <w:rsid w:val="009F2482"/>
    <w:rsid w:val="009F4632"/>
    <w:rsid w:val="00A0364E"/>
    <w:rsid w:val="00A04272"/>
    <w:rsid w:val="00A0565D"/>
    <w:rsid w:val="00A077E9"/>
    <w:rsid w:val="00A116B7"/>
    <w:rsid w:val="00A12F8C"/>
    <w:rsid w:val="00A22E0A"/>
    <w:rsid w:val="00A24900"/>
    <w:rsid w:val="00A35B97"/>
    <w:rsid w:val="00A365F9"/>
    <w:rsid w:val="00A36CF7"/>
    <w:rsid w:val="00A4013E"/>
    <w:rsid w:val="00A4411F"/>
    <w:rsid w:val="00A46E72"/>
    <w:rsid w:val="00A503F6"/>
    <w:rsid w:val="00A53417"/>
    <w:rsid w:val="00A53DB2"/>
    <w:rsid w:val="00A55C34"/>
    <w:rsid w:val="00A63C80"/>
    <w:rsid w:val="00A66CC5"/>
    <w:rsid w:val="00A67635"/>
    <w:rsid w:val="00A67AAF"/>
    <w:rsid w:val="00A759CF"/>
    <w:rsid w:val="00A85F1D"/>
    <w:rsid w:val="00A92C97"/>
    <w:rsid w:val="00A95304"/>
    <w:rsid w:val="00A95B92"/>
    <w:rsid w:val="00AA3EF3"/>
    <w:rsid w:val="00AA6FA4"/>
    <w:rsid w:val="00AB6732"/>
    <w:rsid w:val="00AC0CCA"/>
    <w:rsid w:val="00AC13E5"/>
    <w:rsid w:val="00AD278F"/>
    <w:rsid w:val="00AD5C0E"/>
    <w:rsid w:val="00AD79B6"/>
    <w:rsid w:val="00AD7F58"/>
    <w:rsid w:val="00B04EBD"/>
    <w:rsid w:val="00B144BE"/>
    <w:rsid w:val="00B26BC2"/>
    <w:rsid w:val="00B274AD"/>
    <w:rsid w:val="00B3785F"/>
    <w:rsid w:val="00B4250C"/>
    <w:rsid w:val="00B47CE1"/>
    <w:rsid w:val="00B509CA"/>
    <w:rsid w:val="00B54D93"/>
    <w:rsid w:val="00B62580"/>
    <w:rsid w:val="00B63A0C"/>
    <w:rsid w:val="00B675E3"/>
    <w:rsid w:val="00B67DE7"/>
    <w:rsid w:val="00B70D06"/>
    <w:rsid w:val="00B732D5"/>
    <w:rsid w:val="00B7479B"/>
    <w:rsid w:val="00B77251"/>
    <w:rsid w:val="00B87D32"/>
    <w:rsid w:val="00B94AD7"/>
    <w:rsid w:val="00B95488"/>
    <w:rsid w:val="00B95B15"/>
    <w:rsid w:val="00BA422E"/>
    <w:rsid w:val="00BB14AB"/>
    <w:rsid w:val="00BB6F0A"/>
    <w:rsid w:val="00BC0FD6"/>
    <w:rsid w:val="00BC2D59"/>
    <w:rsid w:val="00BC49FF"/>
    <w:rsid w:val="00BD1AFD"/>
    <w:rsid w:val="00BE0716"/>
    <w:rsid w:val="00BE09D2"/>
    <w:rsid w:val="00BE21B7"/>
    <w:rsid w:val="00BE4496"/>
    <w:rsid w:val="00BF0BF8"/>
    <w:rsid w:val="00BF1521"/>
    <w:rsid w:val="00C0783A"/>
    <w:rsid w:val="00C120B6"/>
    <w:rsid w:val="00C12DEF"/>
    <w:rsid w:val="00C149E6"/>
    <w:rsid w:val="00C15EC3"/>
    <w:rsid w:val="00C31C54"/>
    <w:rsid w:val="00C32047"/>
    <w:rsid w:val="00C3230F"/>
    <w:rsid w:val="00C376DD"/>
    <w:rsid w:val="00C416C0"/>
    <w:rsid w:val="00C47464"/>
    <w:rsid w:val="00C536AC"/>
    <w:rsid w:val="00C63030"/>
    <w:rsid w:val="00C71508"/>
    <w:rsid w:val="00C80EB7"/>
    <w:rsid w:val="00C86B6D"/>
    <w:rsid w:val="00C87DAD"/>
    <w:rsid w:val="00C90103"/>
    <w:rsid w:val="00C924A3"/>
    <w:rsid w:val="00CA161D"/>
    <w:rsid w:val="00CB0F18"/>
    <w:rsid w:val="00CB2586"/>
    <w:rsid w:val="00CB2688"/>
    <w:rsid w:val="00CB59E5"/>
    <w:rsid w:val="00CB7BD1"/>
    <w:rsid w:val="00CC23DC"/>
    <w:rsid w:val="00CC6E1E"/>
    <w:rsid w:val="00CC7032"/>
    <w:rsid w:val="00CC7F59"/>
    <w:rsid w:val="00CD1BA3"/>
    <w:rsid w:val="00CD5BC8"/>
    <w:rsid w:val="00CD66A1"/>
    <w:rsid w:val="00CE17D4"/>
    <w:rsid w:val="00CE1A21"/>
    <w:rsid w:val="00CE4855"/>
    <w:rsid w:val="00CF182A"/>
    <w:rsid w:val="00D05992"/>
    <w:rsid w:val="00D05B8A"/>
    <w:rsid w:val="00D05D73"/>
    <w:rsid w:val="00D06B85"/>
    <w:rsid w:val="00D11912"/>
    <w:rsid w:val="00D156F7"/>
    <w:rsid w:val="00D17922"/>
    <w:rsid w:val="00D23C31"/>
    <w:rsid w:val="00D24C89"/>
    <w:rsid w:val="00D2642C"/>
    <w:rsid w:val="00D27EC4"/>
    <w:rsid w:val="00D41013"/>
    <w:rsid w:val="00D447E5"/>
    <w:rsid w:val="00D54DC6"/>
    <w:rsid w:val="00D732A9"/>
    <w:rsid w:val="00D74769"/>
    <w:rsid w:val="00D74952"/>
    <w:rsid w:val="00D754E9"/>
    <w:rsid w:val="00D82DEF"/>
    <w:rsid w:val="00D948AB"/>
    <w:rsid w:val="00D948E1"/>
    <w:rsid w:val="00DA012A"/>
    <w:rsid w:val="00DA0DEC"/>
    <w:rsid w:val="00DA1E27"/>
    <w:rsid w:val="00DA5D0C"/>
    <w:rsid w:val="00DA7DC9"/>
    <w:rsid w:val="00DB5D92"/>
    <w:rsid w:val="00DB67AF"/>
    <w:rsid w:val="00DB7348"/>
    <w:rsid w:val="00DC10B7"/>
    <w:rsid w:val="00DD05BB"/>
    <w:rsid w:val="00DD5889"/>
    <w:rsid w:val="00DD78C2"/>
    <w:rsid w:val="00DE1F20"/>
    <w:rsid w:val="00DE2F2F"/>
    <w:rsid w:val="00DE3CA2"/>
    <w:rsid w:val="00DF0CA3"/>
    <w:rsid w:val="00DF15FB"/>
    <w:rsid w:val="00DF1656"/>
    <w:rsid w:val="00E039C0"/>
    <w:rsid w:val="00E06A2B"/>
    <w:rsid w:val="00E07876"/>
    <w:rsid w:val="00E07FEB"/>
    <w:rsid w:val="00E14BF1"/>
    <w:rsid w:val="00E170F2"/>
    <w:rsid w:val="00E1720C"/>
    <w:rsid w:val="00E20C9C"/>
    <w:rsid w:val="00E2265B"/>
    <w:rsid w:val="00E30C22"/>
    <w:rsid w:val="00E322D4"/>
    <w:rsid w:val="00E34047"/>
    <w:rsid w:val="00E43984"/>
    <w:rsid w:val="00E44E02"/>
    <w:rsid w:val="00E450F0"/>
    <w:rsid w:val="00E5229F"/>
    <w:rsid w:val="00E532F8"/>
    <w:rsid w:val="00E54EF1"/>
    <w:rsid w:val="00E5513C"/>
    <w:rsid w:val="00E61B9A"/>
    <w:rsid w:val="00E62319"/>
    <w:rsid w:val="00E62F5D"/>
    <w:rsid w:val="00E65A4A"/>
    <w:rsid w:val="00E666E5"/>
    <w:rsid w:val="00E71ADD"/>
    <w:rsid w:val="00E73016"/>
    <w:rsid w:val="00E7426B"/>
    <w:rsid w:val="00E74B28"/>
    <w:rsid w:val="00E74CCF"/>
    <w:rsid w:val="00E80DB4"/>
    <w:rsid w:val="00E81F59"/>
    <w:rsid w:val="00E829AB"/>
    <w:rsid w:val="00E84AC5"/>
    <w:rsid w:val="00E904E5"/>
    <w:rsid w:val="00EA0BDD"/>
    <w:rsid w:val="00EA17ED"/>
    <w:rsid w:val="00EA1A1D"/>
    <w:rsid w:val="00EA6560"/>
    <w:rsid w:val="00EB0296"/>
    <w:rsid w:val="00EB2E11"/>
    <w:rsid w:val="00EB7024"/>
    <w:rsid w:val="00EC3466"/>
    <w:rsid w:val="00ED5DF6"/>
    <w:rsid w:val="00ED78C5"/>
    <w:rsid w:val="00EE5CEB"/>
    <w:rsid w:val="00EE6F9E"/>
    <w:rsid w:val="00EF0C23"/>
    <w:rsid w:val="00EF1E37"/>
    <w:rsid w:val="00EF20F1"/>
    <w:rsid w:val="00EF4741"/>
    <w:rsid w:val="00EF4A5A"/>
    <w:rsid w:val="00EF5CE1"/>
    <w:rsid w:val="00F01FF9"/>
    <w:rsid w:val="00F02878"/>
    <w:rsid w:val="00F03283"/>
    <w:rsid w:val="00F07F27"/>
    <w:rsid w:val="00F12A92"/>
    <w:rsid w:val="00F135C4"/>
    <w:rsid w:val="00F17C6E"/>
    <w:rsid w:val="00F20CAE"/>
    <w:rsid w:val="00F211E9"/>
    <w:rsid w:val="00F22332"/>
    <w:rsid w:val="00F2586B"/>
    <w:rsid w:val="00F25EAB"/>
    <w:rsid w:val="00F3325A"/>
    <w:rsid w:val="00F33730"/>
    <w:rsid w:val="00F37A87"/>
    <w:rsid w:val="00F37FC9"/>
    <w:rsid w:val="00F553E0"/>
    <w:rsid w:val="00F5668C"/>
    <w:rsid w:val="00F57249"/>
    <w:rsid w:val="00F629A7"/>
    <w:rsid w:val="00F64891"/>
    <w:rsid w:val="00F66CCB"/>
    <w:rsid w:val="00F714C7"/>
    <w:rsid w:val="00F718E6"/>
    <w:rsid w:val="00F73853"/>
    <w:rsid w:val="00F774B9"/>
    <w:rsid w:val="00F8207A"/>
    <w:rsid w:val="00F84D8F"/>
    <w:rsid w:val="00F87F9D"/>
    <w:rsid w:val="00F95B42"/>
    <w:rsid w:val="00FA3891"/>
    <w:rsid w:val="00FA4410"/>
    <w:rsid w:val="00FA47B8"/>
    <w:rsid w:val="00FA684B"/>
    <w:rsid w:val="00FB4A9F"/>
    <w:rsid w:val="00FB6028"/>
    <w:rsid w:val="00FB60C5"/>
    <w:rsid w:val="00FC0C29"/>
    <w:rsid w:val="00FC2A23"/>
    <w:rsid w:val="00FC2C0C"/>
    <w:rsid w:val="00FC3945"/>
    <w:rsid w:val="00FD3CFC"/>
    <w:rsid w:val="00FD4713"/>
    <w:rsid w:val="00FD5FFF"/>
    <w:rsid w:val="00FE1878"/>
    <w:rsid w:val="00FE3D22"/>
    <w:rsid w:val="00FE5BF2"/>
    <w:rsid w:val="00FE72D5"/>
    <w:rsid w:val="00FE7794"/>
    <w:rsid w:val="00FF36CA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9AE809-B703-4E45-9E24-8A2859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8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3FB4-2F57-4DE8-B956-BDBDD06C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Gülşen</cp:lastModifiedBy>
  <cp:revision>2</cp:revision>
  <cp:lastPrinted>2021-09-13T19:19:00Z</cp:lastPrinted>
  <dcterms:created xsi:type="dcterms:W3CDTF">2022-10-09T19:39:00Z</dcterms:created>
  <dcterms:modified xsi:type="dcterms:W3CDTF">2022-10-09T19:39:00Z</dcterms:modified>
</cp:coreProperties>
</file>